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200FC5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200FC5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2EC0" w:rsidRPr="00200FC5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 w:rsidRPr="00200FC5">
        <w:rPr>
          <w:rFonts w:ascii="Tahoma" w:hAnsi="Tahoma" w:cs="Tahoma"/>
          <w:b/>
        </w:rPr>
        <w:t xml:space="preserve">stawka za 1 godzinę …………………zł brutto  </w:t>
      </w:r>
    </w:p>
    <w:p w:rsidR="00672EC0" w:rsidRPr="00200FC5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 w:rsidRPr="00200FC5">
        <w:rPr>
          <w:rFonts w:ascii="Tahoma" w:hAnsi="Tahoma" w:cs="Tahoma"/>
          <w:b/>
        </w:rPr>
        <w:t xml:space="preserve">stawka za 1 godzinę dyżuru  pod telefonem………………………zł brutto </w:t>
      </w:r>
    </w:p>
    <w:p w:rsidR="00672EC0" w:rsidRPr="00200FC5" w:rsidRDefault="00200FC5" w:rsidP="00672EC0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200FC5">
        <w:rPr>
          <w:rFonts w:ascii="Tahoma" w:eastAsia="Calibri" w:hAnsi="Tahoma" w:cs="Tahoma"/>
          <w:b/>
          <w:bCs/>
          <w:color w:val="000000"/>
        </w:rPr>
        <w:t>(minimalnie 12</w:t>
      </w:r>
      <w:r w:rsidR="00672EC0" w:rsidRPr="00200FC5">
        <w:rPr>
          <w:rFonts w:ascii="Tahoma" w:eastAsia="Calibri" w:hAnsi="Tahoma" w:cs="Tahoma"/>
          <w:b/>
          <w:bCs/>
          <w:color w:val="000000"/>
        </w:rPr>
        <w:t xml:space="preserve">0 godz. </w:t>
      </w:r>
      <w:r w:rsidR="00672EC0" w:rsidRPr="00200FC5">
        <w:rPr>
          <w:rFonts w:ascii="Tahoma" w:hAnsi="Tahoma" w:cs="Tahoma"/>
          <w:b/>
        </w:rPr>
        <w:t xml:space="preserve">w miesiącu, </w:t>
      </w:r>
      <w:r w:rsidRPr="00200FC5">
        <w:rPr>
          <w:rFonts w:ascii="Tahoma" w:hAnsi="Tahoma" w:cs="Tahoma"/>
          <w:b/>
          <w:bCs/>
          <w:color w:val="000000"/>
        </w:rPr>
        <w:t>maksymalnie 180</w:t>
      </w:r>
      <w:r w:rsidR="00672EC0" w:rsidRPr="00200FC5">
        <w:rPr>
          <w:rFonts w:ascii="Tahoma" w:hAnsi="Tahoma" w:cs="Tahoma"/>
          <w:b/>
          <w:bCs/>
          <w:color w:val="000000"/>
        </w:rPr>
        <w:t xml:space="preserve"> godz. w miesiącu i do </w:t>
      </w:r>
      <w:r w:rsidRPr="00200FC5">
        <w:rPr>
          <w:rFonts w:ascii="Tahoma" w:hAnsi="Tahoma" w:cs="Tahoma"/>
          <w:b/>
          <w:bCs/>
          <w:color w:val="000000"/>
        </w:rPr>
        <w:t>180</w:t>
      </w:r>
      <w:r w:rsidR="00672EC0" w:rsidRPr="00200FC5">
        <w:rPr>
          <w:rFonts w:ascii="Tahoma" w:hAnsi="Tahoma" w:cs="Tahoma"/>
          <w:b/>
          <w:bCs/>
        </w:rPr>
        <w:t xml:space="preserve"> godz. dyżurów pod telefonem w miesiącu )</w:t>
      </w:r>
      <w:r w:rsidR="00672EC0" w:rsidRPr="00200FC5">
        <w:rPr>
          <w:rFonts w:ascii="Tahoma" w:eastAsia="Calibri" w:hAnsi="Tahoma" w:cs="Tahoma"/>
          <w:b/>
          <w:bCs/>
          <w:color w:val="000000"/>
        </w:rPr>
        <w:t>.</w:t>
      </w:r>
    </w:p>
    <w:p w:rsidR="00192192" w:rsidRDefault="00192192" w:rsidP="00192192">
      <w:pPr>
        <w:tabs>
          <w:tab w:val="left" w:pos="3899"/>
          <w:tab w:val="center" w:pos="4781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00FC5" w:rsidRDefault="00200FC5" w:rsidP="00192192">
      <w:pPr>
        <w:tabs>
          <w:tab w:val="left" w:pos="3899"/>
          <w:tab w:val="center" w:pos="4781"/>
        </w:tabs>
        <w:spacing w:line="240" w:lineRule="auto"/>
        <w:rPr>
          <w:rFonts w:ascii="Tahoma" w:hAnsi="Tahoma" w:cs="Tahoma"/>
          <w:sz w:val="20"/>
          <w:szCs w:val="20"/>
        </w:rPr>
      </w:pPr>
      <w:r w:rsidRPr="00BC1343">
        <w:rPr>
          <w:rFonts w:ascii="Tahoma" w:hAnsi="Tahoma" w:cs="Tahoma"/>
          <w:sz w:val="20"/>
          <w:szCs w:val="20"/>
        </w:rPr>
        <w:t xml:space="preserve">Za czynności wykonywane w ramach Programu kolonoskopii przesiewowej przysługuje wynagrodzenie </w:t>
      </w:r>
      <w:r w:rsidR="00192192">
        <w:rPr>
          <w:rFonts w:ascii="Tahoma" w:hAnsi="Tahoma" w:cs="Tahoma"/>
          <w:sz w:val="20"/>
          <w:szCs w:val="20"/>
        </w:rPr>
        <w:t>zgodne ze stawkami programu</w:t>
      </w:r>
      <w:r w:rsidRPr="00BC1343">
        <w:rPr>
          <w:rFonts w:ascii="Tahoma" w:hAnsi="Tahoma" w:cs="Tahoma"/>
          <w:sz w:val="20"/>
          <w:szCs w:val="20"/>
        </w:rPr>
        <w:t>:</w:t>
      </w:r>
      <w:r w:rsidR="00192192">
        <w:rPr>
          <w:rFonts w:ascii="Tahoma" w:hAnsi="Tahoma" w:cs="Tahoma"/>
          <w:sz w:val="20"/>
          <w:szCs w:val="20"/>
        </w:rPr>
        <w:t xml:space="preserve"> za wykonanie kolonoskopii, </w:t>
      </w:r>
      <w:r w:rsidRPr="00BC1343">
        <w:rPr>
          <w:rFonts w:ascii="Tahoma" w:hAnsi="Tahoma" w:cs="Tahoma"/>
          <w:sz w:val="20"/>
          <w:szCs w:val="20"/>
        </w:rPr>
        <w:t>za znieczulenie do zabiegu</w:t>
      </w:r>
      <w:r w:rsidR="00192192">
        <w:rPr>
          <w:rFonts w:ascii="Tahoma" w:hAnsi="Tahoma" w:cs="Tahoma"/>
          <w:sz w:val="20"/>
          <w:szCs w:val="20"/>
        </w:rPr>
        <w:t xml:space="preserve">, </w:t>
      </w:r>
      <w:r w:rsidRPr="00BC1343">
        <w:rPr>
          <w:rFonts w:ascii="Tahoma" w:hAnsi="Tahoma" w:cs="Tahoma"/>
          <w:sz w:val="20"/>
          <w:szCs w:val="20"/>
        </w:rPr>
        <w:t>za konsultację leka</w:t>
      </w:r>
      <w:r w:rsidR="00BC1343">
        <w:rPr>
          <w:rFonts w:ascii="Tahoma" w:hAnsi="Tahoma" w:cs="Tahoma"/>
          <w:sz w:val="20"/>
          <w:szCs w:val="20"/>
        </w:rPr>
        <w:t xml:space="preserve">rską kwalifikującą do programu </w:t>
      </w:r>
      <w:r w:rsidRPr="00BC1343">
        <w:rPr>
          <w:rFonts w:ascii="Tahoma" w:hAnsi="Tahoma" w:cs="Tahoma"/>
          <w:sz w:val="20"/>
          <w:szCs w:val="20"/>
        </w:rPr>
        <w:t>kolonoskopii  przesiewowej.</w:t>
      </w:r>
      <w:r w:rsidR="00192192">
        <w:rPr>
          <w:rFonts w:ascii="Tahoma" w:hAnsi="Tahoma" w:cs="Tahoma"/>
          <w:sz w:val="20"/>
          <w:szCs w:val="20"/>
        </w:rPr>
        <w:t xml:space="preserve"> – do wglądu w Dziale Kadr</w:t>
      </w:r>
    </w:p>
    <w:p w:rsidR="00BC1343" w:rsidRPr="00BC1343" w:rsidRDefault="00BC1343" w:rsidP="00BC1343">
      <w:pPr>
        <w:tabs>
          <w:tab w:val="left" w:pos="1560"/>
        </w:tabs>
        <w:suppressAutoHyphens/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BC1343" w:rsidRPr="00BC1343" w:rsidRDefault="00604F63" w:rsidP="00BC1343">
      <w:pPr>
        <w:spacing w:after="0" w:line="360" w:lineRule="auto"/>
        <w:jc w:val="both"/>
        <w:rPr>
          <w:rFonts w:ascii="Tahoma" w:eastAsia="Calibri" w:hAnsi="Tahoma" w:cs="Tahoma"/>
          <w:b/>
          <w:bCs/>
          <w:lang w:eastAsia="pl-PL"/>
        </w:rPr>
      </w:pPr>
      <w:r w:rsidRPr="00BC134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BC1343">
        <w:rPr>
          <w:rFonts w:eastAsia="Calibri"/>
          <w:b/>
          <w:color w:val="000000"/>
          <w:u w:val="single"/>
        </w:rPr>
        <w:t xml:space="preserve"> </w:t>
      </w:r>
      <w:r w:rsidR="00BC1343" w:rsidRPr="00BC1343">
        <w:rPr>
          <w:rFonts w:ascii="Tahoma" w:eastAsia="Calibri" w:hAnsi="Tahoma" w:cs="Tahoma"/>
          <w:b/>
          <w:color w:val="000000"/>
          <w:lang w:eastAsia="zh-CN"/>
        </w:rPr>
        <w:t xml:space="preserve">gastroenterologii wraz z wykonywaniem czynności kierownika Zakładu Endoskopii Zabiegowej w Klinice Chorób Wewnętrznych i wykonywania czynności </w:t>
      </w:r>
      <w:r w:rsidR="00BC1343" w:rsidRPr="00BC1343">
        <w:rPr>
          <w:rFonts w:ascii="Tahoma" w:eastAsia="Calibri" w:hAnsi="Tahoma" w:cs="Tahoma"/>
          <w:b/>
          <w:lang w:eastAsia="pl-PL"/>
        </w:rPr>
        <w:t xml:space="preserve">Kierownika </w:t>
      </w:r>
      <w:r w:rsidR="00BC1343" w:rsidRPr="00BC1343">
        <w:rPr>
          <w:rFonts w:ascii="Tahoma" w:eastAsia="Calibri" w:hAnsi="Tahoma" w:cs="Tahoma"/>
          <w:b/>
          <w:bCs/>
          <w:lang w:eastAsia="pl-PL"/>
        </w:rPr>
        <w:t>Programu kolonoskopii przesiewowej w profilaktyce raka jelita grubego realizowanego przez 4 Wojskowy Szpital Kliniczny z Polikliniką SP ZOZ we Wrocławiu do czasu zakończenie programu</w:t>
      </w:r>
      <w:r w:rsidR="00BC1343">
        <w:rPr>
          <w:rFonts w:ascii="Tahoma" w:eastAsia="Calibri" w:hAnsi="Tahoma" w:cs="Tahoma"/>
          <w:b/>
          <w:bCs/>
          <w:lang w:eastAsia="pl-PL"/>
        </w:rPr>
        <w:t>.</w:t>
      </w:r>
    </w:p>
    <w:p w:rsidR="00604F63" w:rsidRPr="00604F63" w:rsidRDefault="00604F63" w:rsidP="00BC134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CE" w:rsidRDefault="00BE27CE">
      <w:pPr>
        <w:spacing w:after="0" w:line="240" w:lineRule="auto"/>
      </w:pPr>
      <w:r>
        <w:separator/>
      </w:r>
    </w:p>
  </w:endnote>
  <w:endnote w:type="continuationSeparator" w:id="0">
    <w:p w:rsidR="00BE27CE" w:rsidRDefault="00BE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92192">
      <w:rPr>
        <w:noProof/>
      </w:rPr>
      <w:t>2</w:t>
    </w:r>
    <w:r>
      <w:fldChar w:fldCharType="end"/>
    </w:r>
  </w:p>
  <w:p w:rsidR="00323B36" w:rsidRDefault="00BE2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CE" w:rsidRDefault="00BE27CE">
      <w:pPr>
        <w:spacing w:after="0" w:line="240" w:lineRule="auto"/>
      </w:pPr>
      <w:r>
        <w:separator/>
      </w:r>
    </w:p>
  </w:footnote>
  <w:footnote w:type="continuationSeparator" w:id="0">
    <w:p w:rsidR="00BE27CE" w:rsidRDefault="00BE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F6916"/>
    <w:multiLevelType w:val="hybridMultilevel"/>
    <w:tmpl w:val="965245BA"/>
    <w:lvl w:ilvl="0" w:tplc="30FE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92192"/>
    <w:rsid w:val="001A3FD5"/>
    <w:rsid w:val="001D35C5"/>
    <w:rsid w:val="001D651D"/>
    <w:rsid w:val="00200FC5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6406F"/>
    <w:rsid w:val="00604F63"/>
    <w:rsid w:val="006170F4"/>
    <w:rsid w:val="00633128"/>
    <w:rsid w:val="00651675"/>
    <w:rsid w:val="00671708"/>
    <w:rsid w:val="00672EC0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7A655C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BC1343"/>
    <w:rsid w:val="00BE27CE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7C3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66</cp:revision>
  <cp:lastPrinted>2018-05-04T10:50:00Z</cp:lastPrinted>
  <dcterms:created xsi:type="dcterms:W3CDTF">2016-09-08T05:24:00Z</dcterms:created>
  <dcterms:modified xsi:type="dcterms:W3CDTF">2018-05-04T10:55:00Z</dcterms:modified>
</cp:coreProperties>
</file>