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X="423" w:tblpY="155"/>
        <w:tblW w:w="14387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5244"/>
        <w:gridCol w:w="993"/>
        <w:gridCol w:w="567"/>
        <w:gridCol w:w="822"/>
        <w:gridCol w:w="453"/>
        <w:gridCol w:w="1134"/>
        <w:gridCol w:w="348"/>
        <w:gridCol w:w="361"/>
        <w:gridCol w:w="1134"/>
        <w:gridCol w:w="1134"/>
        <w:gridCol w:w="1701"/>
      </w:tblGrid>
      <w:tr w:rsidR="00647D7F" w:rsidRPr="00A37592" w:rsidTr="00647D7F">
        <w:trPr>
          <w:gridAfter w:val="4"/>
          <w:wAfter w:w="4330" w:type="dxa"/>
          <w:trHeight w:val="450"/>
        </w:trPr>
        <w:tc>
          <w:tcPr>
            <w:tcW w:w="81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7F" w:rsidRPr="00A37592" w:rsidRDefault="00647D7F" w:rsidP="007E19E6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CF325A">
              <w:rPr>
                <w:b/>
                <w:bCs/>
                <w:color w:val="000000"/>
                <w:sz w:val="24"/>
                <w:szCs w:val="24"/>
              </w:rPr>
              <w:t xml:space="preserve">PAKIET </w:t>
            </w: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7E19E6">
              <w:rPr>
                <w:b/>
                <w:bCs/>
                <w:color w:val="000000"/>
                <w:sz w:val="24"/>
                <w:szCs w:val="24"/>
              </w:rPr>
              <w:t>7</w:t>
            </w:r>
            <w:r w:rsidRPr="00CF325A">
              <w:rPr>
                <w:b/>
                <w:bCs/>
                <w:color w:val="000000"/>
                <w:sz w:val="24"/>
                <w:szCs w:val="24"/>
              </w:rPr>
              <w:t xml:space="preserve">  </w:t>
            </w:r>
            <w:r>
              <w:rPr>
                <w:b/>
                <w:bCs/>
                <w:color w:val="000000"/>
                <w:sz w:val="24"/>
                <w:szCs w:val="24"/>
              </w:rPr>
              <w:t>siatki polipropylenowe niewchłaniane 33141111-1</w:t>
            </w:r>
          </w:p>
        </w:tc>
        <w:tc>
          <w:tcPr>
            <w:tcW w:w="19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7D7F" w:rsidRPr="002B157B" w:rsidTr="00647D7F">
        <w:trPr>
          <w:trHeight w:val="239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jc w:val="center"/>
              <w:rPr>
                <w:b/>
              </w:rPr>
            </w:pPr>
            <w:r w:rsidRPr="002B157B">
              <w:rPr>
                <w:b/>
              </w:rPr>
              <w:t>Lp.</w:t>
            </w:r>
          </w:p>
        </w:tc>
        <w:tc>
          <w:tcPr>
            <w:tcW w:w="52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jc w:val="center"/>
              <w:rPr>
                <w:b/>
              </w:rPr>
            </w:pPr>
            <w:r w:rsidRPr="002B157B">
              <w:rPr>
                <w:b/>
              </w:rPr>
              <w:t>przedmiot zamówienia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C823E6" w:rsidRDefault="00647D7F" w:rsidP="004B47FE">
            <w:pPr>
              <w:rPr>
                <w:b/>
                <w:sz w:val="16"/>
                <w:szCs w:val="16"/>
              </w:rPr>
            </w:pPr>
            <w:r w:rsidRPr="00C823E6">
              <w:rPr>
                <w:b/>
                <w:sz w:val="16"/>
                <w:szCs w:val="16"/>
              </w:rPr>
              <w:t>Szczegóły/ Ilość w opakowaniu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jc w:val="center"/>
              <w:rPr>
                <w:b/>
                <w:bCs/>
              </w:rPr>
            </w:pPr>
            <w:r w:rsidRPr="002B157B">
              <w:rPr>
                <w:b/>
                <w:bCs/>
              </w:rPr>
              <w:t>j.m.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jc w:val="center"/>
              <w:rPr>
                <w:b/>
                <w:bCs/>
              </w:rPr>
            </w:pPr>
            <w:r w:rsidRPr="002B157B">
              <w:rPr>
                <w:b/>
                <w:bCs/>
              </w:rPr>
              <w:t xml:space="preserve">wartość </w:t>
            </w:r>
            <w:r w:rsidRPr="00E9390A">
              <w:rPr>
                <w:b/>
                <w:bCs/>
                <w:sz w:val="16"/>
                <w:szCs w:val="16"/>
              </w:rPr>
              <w:t>jednostkowa</w:t>
            </w:r>
            <w:r w:rsidRPr="002B157B">
              <w:rPr>
                <w:b/>
                <w:bCs/>
              </w:rPr>
              <w:t xml:space="preserve">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jc w:val="center"/>
              <w:rPr>
                <w:b/>
                <w:bCs/>
              </w:rPr>
            </w:pPr>
            <w:r w:rsidRPr="002B157B">
              <w:rPr>
                <w:b/>
                <w:bCs/>
              </w:rPr>
              <w:t xml:space="preserve">cena  </w:t>
            </w:r>
            <w:r w:rsidRPr="00E9390A">
              <w:rPr>
                <w:b/>
                <w:bCs/>
                <w:sz w:val="16"/>
                <w:szCs w:val="16"/>
              </w:rPr>
              <w:t xml:space="preserve">jednostkowa </w:t>
            </w:r>
            <w:r w:rsidRPr="002B157B">
              <w:rPr>
                <w:b/>
                <w:bCs/>
              </w:rPr>
              <w:t>brutto [zł]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jc w:val="center"/>
              <w:rPr>
                <w:b/>
                <w:bCs/>
              </w:rPr>
            </w:pPr>
            <w:r w:rsidRPr="002B157B">
              <w:rPr>
                <w:b/>
                <w:bCs/>
              </w:rPr>
              <w:t>ilość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jc w:val="center"/>
              <w:rPr>
                <w:b/>
                <w:bCs/>
              </w:rPr>
            </w:pPr>
            <w:r w:rsidRPr="002B157B">
              <w:rPr>
                <w:b/>
                <w:bCs/>
              </w:rPr>
              <w:t>wartość netto [zł]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jc w:val="center"/>
              <w:rPr>
                <w:b/>
                <w:bCs/>
              </w:rPr>
            </w:pPr>
            <w:r w:rsidRPr="002B157B">
              <w:rPr>
                <w:b/>
                <w:bCs/>
              </w:rPr>
              <w:t>cena brutto [zł]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2B157B" w:rsidRDefault="00647D7F" w:rsidP="004B47FE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nazwa producenta</w:t>
            </w:r>
          </w:p>
          <w:p w:rsidR="00647D7F" w:rsidRPr="002B157B" w:rsidRDefault="00647D7F" w:rsidP="004B47FE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nazwa handlowa,</w:t>
            </w:r>
          </w:p>
          <w:p w:rsidR="00647D7F" w:rsidRPr="002B157B" w:rsidRDefault="00647D7F" w:rsidP="004B47FE">
            <w:pPr>
              <w:rPr>
                <w:b/>
                <w:sz w:val="16"/>
                <w:szCs w:val="16"/>
              </w:rPr>
            </w:pPr>
            <w:r w:rsidRPr="002B157B">
              <w:rPr>
                <w:b/>
                <w:sz w:val="16"/>
                <w:szCs w:val="16"/>
              </w:rPr>
              <w:t>numer katalogowy</w:t>
            </w:r>
          </w:p>
          <w:p w:rsidR="00647D7F" w:rsidRPr="002B157B" w:rsidRDefault="00647D7F" w:rsidP="004B47FE">
            <w:pPr>
              <w:jc w:val="center"/>
              <w:rPr>
                <w:b/>
                <w:bCs/>
              </w:rPr>
            </w:pPr>
            <w:r w:rsidRPr="002B157B">
              <w:rPr>
                <w:b/>
                <w:sz w:val="16"/>
                <w:szCs w:val="16"/>
              </w:rPr>
              <w:t>ilość sztuk w opakowaniu handlowym</w:t>
            </w:r>
          </w:p>
        </w:tc>
      </w:tr>
      <w:tr w:rsidR="00647D7F" w:rsidRPr="00A37592" w:rsidTr="00647D7F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647D7F">
            <w:pPr>
              <w:pStyle w:val="Akapitzlist"/>
              <w:numPr>
                <w:ilvl w:val="0"/>
                <w:numId w:val="1"/>
              </w:numPr>
              <w:rPr>
                <w:snapToGrid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Pr="009E164A" w:rsidRDefault="00647D7F" w:rsidP="004B47FE">
            <w:r>
              <w:t xml:space="preserve">Siatka polipropylenowa płaska, przeznaczona do plastyki przepuklin metodą klasyczna lub laparoskopową. Zbudowana z </w:t>
            </w:r>
            <w:proofErr w:type="spellStart"/>
            <w:r>
              <w:t>niewchłanialnych</w:t>
            </w:r>
            <w:proofErr w:type="spellEnd"/>
            <w:r>
              <w:t xml:space="preserve">, bezbarwnych włókien </w:t>
            </w:r>
            <w:proofErr w:type="spellStart"/>
            <w:r>
              <w:t>izotaktycznego</w:t>
            </w:r>
            <w:proofErr w:type="spellEnd"/>
            <w:r>
              <w:t xml:space="preserve">, krystalicznego </w:t>
            </w:r>
            <w:proofErr w:type="spellStart"/>
            <w:r>
              <w:t>steroizomeru</w:t>
            </w:r>
            <w:proofErr w:type="spellEnd"/>
            <w:r>
              <w:t xml:space="preserve"> polipropylenu, syntetycznego liniowego </w:t>
            </w:r>
            <w:proofErr w:type="spellStart"/>
            <w:r>
              <w:t>poliolefinu</w:t>
            </w:r>
            <w:proofErr w:type="spellEnd"/>
            <w:r>
              <w:t xml:space="preserve">. Budowa siatki </w:t>
            </w:r>
            <w:proofErr w:type="spellStart"/>
            <w:r>
              <w:t>monofiamentowa</w:t>
            </w:r>
            <w:proofErr w:type="spellEnd"/>
            <w:r>
              <w:t xml:space="preserve">. Możliwość przycinania siatki bez strzępienia. </w:t>
            </w:r>
            <w:proofErr w:type="spellStart"/>
            <w:r>
              <w:t>Niewchłanialna</w:t>
            </w:r>
            <w:proofErr w:type="spellEnd"/>
            <w:r>
              <w:t>, nierozpuszczalna. Sterylizowana tlenkiem etylenu.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Pr="009E164A" w:rsidRDefault="00647D7F" w:rsidP="004B47FE">
            <w:r>
              <w:t>6 cm x 11 cm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Pr="009E164A" w:rsidRDefault="00647D7F" w:rsidP="004B47FE">
            <w:r>
              <w:t>Szt.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4B47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4B47F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4B4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rPr>
                <w:rFonts w:ascii="Tahoma" w:hAnsi="Tahoma" w:cs="Tahoma"/>
                <w:sz w:val="18"/>
                <w:szCs w:val="18"/>
              </w:rPr>
            </w:pPr>
            <w:r w:rsidRPr="00A37592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  <w:tr w:rsidR="00647D7F" w:rsidRPr="00A37592" w:rsidTr="00647D7F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647D7F">
            <w:pPr>
              <w:pStyle w:val="Akapitzlist"/>
              <w:numPr>
                <w:ilvl w:val="0"/>
                <w:numId w:val="1"/>
              </w:numPr>
              <w:rPr>
                <w:snapToGrid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Pr="009E164A" w:rsidRDefault="00647D7F" w:rsidP="004B47FE">
            <w:r>
              <w:t xml:space="preserve">Siatka polipropylenowa płaska, przeznaczona do plastyki przepuklin metodą klasyczna lub laparoskopową. Zbudowana z </w:t>
            </w:r>
            <w:proofErr w:type="spellStart"/>
            <w:r>
              <w:t>niewchłanialnych</w:t>
            </w:r>
            <w:proofErr w:type="spellEnd"/>
            <w:r>
              <w:t xml:space="preserve">, bezbarwnych włókien </w:t>
            </w:r>
            <w:proofErr w:type="spellStart"/>
            <w:r>
              <w:t>izotaktycznego</w:t>
            </w:r>
            <w:proofErr w:type="spellEnd"/>
            <w:r>
              <w:t xml:space="preserve">, krystalicznego </w:t>
            </w:r>
            <w:proofErr w:type="spellStart"/>
            <w:r>
              <w:t>steroizomeru</w:t>
            </w:r>
            <w:proofErr w:type="spellEnd"/>
            <w:r>
              <w:t xml:space="preserve"> polipropylenu, syntetycznego liniowego </w:t>
            </w:r>
            <w:proofErr w:type="spellStart"/>
            <w:r>
              <w:t>poliolefinu</w:t>
            </w:r>
            <w:proofErr w:type="spellEnd"/>
            <w:r>
              <w:t xml:space="preserve">. Budowa siatki </w:t>
            </w:r>
            <w:proofErr w:type="spellStart"/>
            <w:r>
              <w:t>monofiamentowa</w:t>
            </w:r>
            <w:proofErr w:type="spellEnd"/>
            <w:r>
              <w:t xml:space="preserve">. Możliwość przycinania siatki bez strzępienia. </w:t>
            </w:r>
            <w:proofErr w:type="spellStart"/>
            <w:r>
              <w:t>Niewchłanialna</w:t>
            </w:r>
            <w:proofErr w:type="spellEnd"/>
            <w:r>
              <w:t>, nierozpuszczalna. Sterylizowana tlenkiem etylenu.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Default="00647D7F" w:rsidP="004B47FE">
            <w:r>
              <w:t>15 cm x 15 cm</w:t>
            </w:r>
          </w:p>
          <w:p w:rsidR="00647D7F" w:rsidRPr="009E164A" w:rsidRDefault="00647D7F" w:rsidP="004B47FE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Pr="009E164A" w:rsidRDefault="00647D7F" w:rsidP="004B47FE">
            <w:r>
              <w:t>Szt.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4B47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4B47F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Default="00647D7F" w:rsidP="004B4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7D7F" w:rsidRPr="00A37592" w:rsidTr="00647D7F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647D7F">
            <w:pPr>
              <w:pStyle w:val="Akapitzlist"/>
              <w:numPr>
                <w:ilvl w:val="0"/>
                <w:numId w:val="1"/>
              </w:numPr>
              <w:rPr>
                <w:snapToGrid w:val="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Pr="009E164A" w:rsidRDefault="00647D7F" w:rsidP="004B47FE">
            <w:r>
              <w:t xml:space="preserve">Siatka polipropylenowa płaska, przeznaczona do plastyki przepuklin metodą klasyczna lub laparoskopową. Zbudowana z </w:t>
            </w:r>
            <w:proofErr w:type="spellStart"/>
            <w:r>
              <w:t>niewchłanialnych</w:t>
            </w:r>
            <w:proofErr w:type="spellEnd"/>
            <w:r>
              <w:t xml:space="preserve">, bezbarwnych włókien </w:t>
            </w:r>
            <w:proofErr w:type="spellStart"/>
            <w:r>
              <w:t>izotaktycznego</w:t>
            </w:r>
            <w:proofErr w:type="spellEnd"/>
            <w:r>
              <w:t xml:space="preserve">, krystalicznego </w:t>
            </w:r>
            <w:proofErr w:type="spellStart"/>
            <w:r>
              <w:t>steroizomeru</w:t>
            </w:r>
            <w:proofErr w:type="spellEnd"/>
            <w:r>
              <w:t xml:space="preserve"> polipropylenu, syntetycznego liniowego </w:t>
            </w:r>
            <w:proofErr w:type="spellStart"/>
            <w:r>
              <w:t>poliolefinu</w:t>
            </w:r>
            <w:proofErr w:type="spellEnd"/>
            <w:r>
              <w:t xml:space="preserve">. Budowa siatki </w:t>
            </w:r>
            <w:proofErr w:type="spellStart"/>
            <w:r>
              <w:t>monofiamentowa</w:t>
            </w:r>
            <w:proofErr w:type="spellEnd"/>
            <w:r>
              <w:t xml:space="preserve">. Możliwość przycinania siatki bez strzępienia. </w:t>
            </w:r>
            <w:proofErr w:type="spellStart"/>
            <w:r>
              <w:t>Niewchłanialna</w:t>
            </w:r>
            <w:proofErr w:type="spellEnd"/>
            <w:r>
              <w:t>, nierozpuszczalna. Sterylizowana tlenkiem etylenu.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Default="00647D7F" w:rsidP="004B47FE">
            <w:r>
              <w:t>30 cm x 30 cm</w:t>
            </w:r>
          </w:p>
          <w:p w:rsidR="00647D7F" w:rsidRPr="009E164A" w:rsidRDefault="00647D7F" w:rsidP="004B47FE"/>
        </w:tc>
        <w:tc>
          <w:tcPr>
            <w:tcW w:w="5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647D7F" w:rsidRPr="009E164A" w:rsidRDefault="00647D7F" w:rsidP="004B47FE">
            <w:r>
              <w:t>Szt.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4B47FE">
            <w:pPr>
              <w:jc w:val="right"/>
              <w:rPr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9E164A" w:rsidRDefault="00647D7F" w:rsidP="004B47FE">
            <w:pPr>
              <w:jc w:val="right"/>
              <w:rPr>
                <w:color w:val="00000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Default="00647D7F" w:rsidP="004B47F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  <w:tr w:rsidR="00647D7F" w:rsidRPr="00A37592" w:rsidTr="00647D7F">
        <w:trPr>
          <w:trHeight w:val="255"/>
        </w:trPr>
        <w:tc>
          <w:tcPr>
            <w:tcW w:w="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A37592">
              <w:rPr>
                <w:rFonts w:ascii="Tahoma" w:hAnsi="Tahoma" w:cs="Tahoma"/>
                <w:sz w:val="16"/>
                <w:szCs w:val="16"/>
              </w:rPr>
              <w:t> </w:t>
            </w:r>
          </w:p>
        </w:tc>
        <w:tc>
          <w:tcPr>
            <w:tcW w:w="9213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 w:rsidRPr="00A37592">
              <w:rPr>
                <w:rFonts w:ascii="Tahoma" w:hAnsi="Tahoma" w:cs="Tahoma"/>
                <w:b/>
                <w:sz w:val="18"/>
                <w:szCs w:val="18"/>
              </w:rPr>
              <w:t>Wartość pakietu</w:t>
            </w:r>
            <w:r w:rsidRPr="00A37592">
              <w:rPr>
                <w:rFonts w:ascii="Tahoma" w:hAnsi="Tahoma" w:cs="Tahoma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47D7F" w:rsidRPr="00A37592" w:rsidRDefault="00647D7F" w:rsidP="004B47FE">
            <w:pPr>
              <w:rPr>
                <w:rFonts w:ascii="Tahoma" w:hAnsi="Tahoma" w:cs="Tahoma"/>
                <w:sz w:val="18"/>
                <w:szCs w:val="18"/>
              </w:rPr>
            </w:pPr>
            <w:r w:rsidRPr="00A37592">
              <w:rPr>
                <w:rFonts w:ascii="Tahoma" w:hAnsi="Tahoma" w:cs="Tahoma"/>
                <w:sz w:val="18"/>
                <w:szCs w:val="18"/>
              </w:rPr>
              <w:t> </w:t>
            </w:r>
          </w:p>
        </w:tc>
      </w:tr>
    </w:tbl>
    <w:p w:rsidR="00E165ED" w:rsidRDefault="00E165ED"/>
    <w:p w:rsidR="00647D7F" w:rsidRDefault="00647D7F"/>
    <w:p w:rsidR="00647D7F" w:rsidRDefault="00647D7F" w:rsidP="00647D7F">
      <w:pPr>
        <w:pStyle w:val="Bartek"/>
        <w:jc w:val="center"/>
        <w:rPr>
          <w:sz w:val="20"/>
        </w:rPr>
      </w:pPr>
    </w:p>
    <w:p w:rsidR="00647D7F" w:rsidRDefault="00647D7F" w:rsidP="00647D7F">
      <w:pPr>
        <w:pStyle w:val="Bartek"/>
        <w:spacing w:line="360" w:lineRule="atLeast"/>
        <w:rPr>
          <w:sz w:val="20"/>
        </w:rPr>
      </w:pPr>
      <w:r>
        <w:rPr>
          <w:sz w:val="20"/>
        </w:rPr>
        <w:t xml:space="preserve">………dnia……………                    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………...............................................................................</w:t>
      </w:r>
    </w:p>
    <w:p w:rsidR="00647D7F" w:rsidRDefault="00647D7F" w:rsidP="00647D7F">
      <w:pPr>
        <w:pStyle w:val="Bartek"/>
        <w:jc w:val="center"/>
        <w:rPr>
          <w:sz w:val="18"/>
        </w:rPr>
      </w:pPr>
      <w:r>
        <w:rPr>
          <w:sz w:val="18"/>
        </w:rPr>
        <w:t xml:space="preserve">                                                                           podpis i  pieczęć  osób wskazanych w dokumencie</w:t>
      </w:r>
    </w:p>
    <w:p w:rsidR="00647D7F" w:rsidRDefault="00647D7F" w:rsidP="00647D7F">
      <w:pPr>
        <w:pStyle w:val="Bartek"/>
        <w:jc w:val="center"/>
        <w:rPr>
          <w:sz w:val="20"/>
        </w:rPr>
      </w:pPr>
      <w:r>
        <w:rPr>
          <w:sz w:val="18"/>
        </w:rPr>
        <w:t xml:space="preserve">                                                                             uprawniającym</w:t>
      </w:r>
      <w:r>
        <w:rPr>
          <w:sz w:val="20"/>
        </w:rPr>
        <w:t xml:space="preserve"> do występowania w obrocie prawnym                                                                                          </w:t>
      </w:r>
      <w:r>
        <w:rPr>
          <w:sz w:val="20"/>
        </w:rPr>
        <w:br/>
        <w:t xml:space="preserve">                                                                  lub posiadających pełnomocnictwo</w:t>
      </w:r>
    </w:p>
    <w:p w:rsidR="00647D7F" w:rsidRDefault="00647D7F"/>
    <w:sectPr w:rsidR="00647D7F" w:rsidSect="00647D7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E0"/>
    <w:multiLevelType w:val="hybridMultilevel"/>
    <w:tmpl w:val="177EB750"/>
    <w:lvl w:ilvl="0" w:tplc="C9DE02D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647D7F"/>
    <w:rsid w:val="0015433E"/>
    <w:rsid w:val="00260598"/>
    <w:rsid w:val="00285E33"/>
    <w:rsid w:val="002E464F"/>
    <w:rsid w:val="00303DFA"/>
    <w:rsid w:val="00333AE6"/>
    <w:rsid w:val="004D24B1"/>
    <w:rsid w:val="0052396C"/>
    <w:rsid w:val="005B0B0E"/>
    <w:rsid w:val="005C57C9"/>
    <w:rsid w:val="005D5131"/>
    <w:rsid w:val="00647D7F"/>
    <w:rsid w:val="007765B6"/>
    <w:rsid w:val="007D3EAE"/>
    <w:rsid w:val="007E19E6"/>
    <w:rsid w:val="008B45A0"/>
    <w:rsid w:val="00930F6E"/>
    <w:rsid w:val="00B36BB0"/>
    <w:rsid w:val="00B64CCE"/>
    <w:rsid w:val="00D26463"/>
    <w:rsid w:val="00E165ED"/>
    <w:rsid w:val="00EA3A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7D7F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47D7F"/>
    <w:pPr>
      <w:ind w:left="720"/>
      <w:contextualSpacing/>
    </w:pPr>
  </w:style>
  <w:style w:type="paragraph" w:customStyle="1" w:styleId="Bartek">
    <w:name w:val="Bartek"/>
    <w:basedOn w:val="Normalny"/>
    <w:rsid w:val="00647D7F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1850</Characters>
  <Application>Microsoft Office Word</Application>
  <DocSecurity>0</DocSecurity>
  <Lines>15</Lines>
  <Paragraphs>4</Paragraphs>
  <ScaleCrop>false</ScaleCrop>
  <Company>4 WSKzP SP ZOZ</Company>
  <LinksUpToDate>false</LinksUpToDate>
  <CharactersWithSpaces>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2</cp:revision>
  <dcterms:created xsi:type="dcterms:W3CDTF">2011-04-20T08:04:00Z</dcterms:created>
  <dcterms:modified xsi:type="dcterms:W3CDTF">2011-04-20T08:07:00Z</dcterms:modified>
</cp:coreProperties>
</file>