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4E5627">
      <w:pPr>
        <w:spacing w:after="0" w:line="240" w:lineRule="auto"/>
        <w:ind w:left="778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38179C" w:rsidRDefault="0038179C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5627" w:rsidRDefault="00CF66D4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</w:t>
      </w:r>
      <w:r w:rsidR="009D1C54">
        <w:rPr>
          <w:rFonts w:ascii="Tahoma" w:eastAsia="Times New Roman" w:hAnsi="Tahoma" w:cs="Tahoma"/>
          <w:lang w:eastAsia="pl-PL"/>
        </w:rPr>
        <w:t>Lekarskiej</w:t>
      </w:r>
      <w:r w:rsidR="001569E9">
        <w:rPr>
          <w:rFonts w:ascii="Tahoma" w:eastAsia="Times New Roman" w:hAnsi="Tahoma" w:cs="Tahoma"/>
          <w:lang w:eastAsia="pl-PL"/>
        </w:rPr>
        <w:t xml:space="preserve"> </w:t>
      </w:r>
      <w:r w:rsidR="00023E1B">
        <w:rPr>
          <w:rFonts w:ascii="Tahoma" w:eastAsia="Times New Roman" w:hAnsi="Tahoma" w:cs="Tahoma"/>
          <w:lang w:eastAsia="pl-PL"/>
        </w:rPr>
        <w:t xml:space="preserve">lub innego organu rejestrowego </w:t>
      </w:r>
      <w:r w:rsidR="004E5627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06B6" w:rsidRPr="00C42626" w:rsidRDefault="006D06B6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b/>
          <w:i/>
          <w:u w:val="single"/>
          <w:lang w:eastAsia="pl-PL"/>
        </w:rPr>
      </w:pPr>
      <w:r w:rsidRPr="00FE4B65">
        <w:rPr>
          <w:rFonts w:ascii="Tahoma" w:eastAsia="Times New Roman" w:hAnsi="Tahoma" w:cs="Tahoma"/>
          <w:i/>
          <w:lang w:eastAsia="pl-PL"/>
        </w:rPr>
        <w:t xml:space="preserve">(Informacja dotycząca zmiany adresu w przypadku, kontynuacji udzielania świadczeń dla Udzielającego zamówienie: </w:t>
      </w:r>
      <w:r w:rsidRPr="00FE4B65">
        <w:rPr>
          <w:rFonts w:ascii="Tahoma" w:eastAsia="Times New Roman" w:hAnsi="Tahoma" w:cs="Tahoma"/>
          <w:i/>
          <w:u w:val="single"/>
          <w:lang w:eastAsia="pl-PL"/>
        </w:rPr>
        <w:t xml:space="preserve">adres uległ zmianie </w:t>
      </w:r>
      <w:r w:rsidRPr="00C42626">
        <w:rPr>
          <w:rFonts w:ascii="Tahoma" w:eastAsia="Times New Roman" w:hAnsi="Tahoma" w:cs="Tahoma"/>
          <w:b/>
          <w:i/>
          <w:u w:val="single"/>
          <w:lang w:eastAsia="pl-PL"/>
        </w:rPr>
        <w:t>TAK, NIE (właściwe zakreślić))</w:t>
      </w:r>
    </w:p>
    <w:p w:rsidR="006D06B6" w:rsidRDefault="006D06B6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</w:t>
      </w:r>
      <w:r w:rsidR="00234EA8">
        <w:rPr>
          <w:rFonts w:ascii="Tahoma" w:eastAsia="Times New Roman" w:hAnsi="Tahoma" w:cs="Tahoma"/>
          <w:lang w:eastAsia="pl-PL"/>
        </w:rPr>
        <w:t>.</w:t>
      </w:r>
      <w:r>
        <w:rPr>
          <w:rFonts w:ascii="Tahoma" w:eastAsia="Times New Roman" w:hAnsi="Tahoma" w:cs="Tahoma"/>
          <w:lang w:eastAsia="pl-PL"/>
        </w:rPr>
        <w:t>………………………………………</w:t>
      </w:r>
      <w:r w:rsidR="00A31EB1">
        <w:rPr>
          <w:rFonts w:ascii="Tahoma" w:eastAsia="Times New Roman" w:hAnsi="Tahoma" w:cs="Tahoma"/>
          <w:lang w:eastAsia="pl-PL"/>
        </w:rPr>
        <w:t>....</w:t>
      </w:r>
      <w:r>
        <w:rPr>
          <w:rFonts w:ascii="Tahoma" w:eastAsia="Times New Roman" w:hAnsi="Tahoma" w:cs="Tahoma"/>
          <w:lang w:eastAsia="pl-PL"/>
        </w:rPr>
        <w:t>………</w:t>
      </w:r>
      <w:r w:rsidR="0034430B">
        <w:rPr>
          <w:rFonts w:ascii="Tahoma" w:eastAsia="Times New Roman" w:hAnsi="Tahoma" w:cs="Tahoma"/>
          <w:lang w:eastAsia="pl-PL"/>
        </w:rPr>
        <w:t>E-mail</w:t>
      </w:r>
      <w:r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</w:t>
      </w:r>
      <w:r w:rsidR="00A31EB1">
        <w:rPr>
          <w:rFonts w:ascii="Tahoma" w:eastAsia="Times New Roman" w:hAnsi="Tahoma" w:cs="Tahoma"/>
          <w:lang w:eastAsia="pl-PL"/>
        </w:rPr>
        <w:t>...</w:t>
      </w:r>
      <w:r w:rsidR="00604F63" w:rsidRPr="00604F63">
        <w:rPr>
          <w:rFonts w:ascii="Tahoma" w:eastAsia="Times New Roman" w:hAnsi="Tahoma" w:cs="Tahoma"/>
          <w:lang w:eastAsia="pl-PL"/>
        </w:rPr>
        <w:t>........</w:t>
      </w:r>
      <w:r>
        <w:rPr>
          <w:rFonts w:ascii="Tahoma" w:eastAsia="Times New Roman" w:hAnsi="Tahoma" w:cs="Tahoma"/>
          <w:lang w:eastAsia="pl-PL"/>
        </w:rPr>
        <w:t>Kwalifikacje zawodowe (posiadane specjalizacje, stopień specjalizacji</w:t>
      </w:r>
      <w:r w:rsidR="003D6DFF">
        <w:rPr>
          <w:rFonts w:ascii="Tahoma" w:eastAsia="Times New Roman" w:hAnsi="Tahoma" w:cs="Tahoma"/>
          <w:lang w:eastAsia="pl-PL"/>
        </w:rPr>
        <w:t>, doktorat, prof.</w:t>
      </w:r>
      <w:r>
        <w:rPr>
          <w:rFonts w:ascii="Tahoma" w:eastAsia="Times New Roman" w:hAnsi="Tahoma" w:cs="Tahoma"/>
          <w:lang w:eastAsia="pl-PL"/>
        </w:rPr>
        <w:t>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5E61F1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lastRenderedPageBreak/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Pr="00D64488" w:rsidRDefault="006C340A" w:rsidP="00781831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D64488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D64488">
        <w:rPr>
          <w:rFonts w:ascii="Tahoma" w:eastAsia="Times New Roman" w:hAnsi="Tahoma" w:cs="Tahoma"/>
          <w:lang w:eastAsia="pl-PL"/>
        </w:rPr>
        <w:t>am</w:t>
      </w:r>
      <w:proofErr w:type="spellEnd"/>
      <w:r w:rsidRPr="00D64488">
        <w:rPr>
          <w:rFonts w:ascii="Tahoma" w:eastAsia="Times New Roman" w:hAnsi="Tahoma" w:cs="Tahoma"/>
          <w:lang w:eastAsia="pl-PL"/>
        </w:rPr>
        <w:t xml:space="preserve"> się z Decyzją nr 145/MON Ministra Obrony Narodowej z dnia 13 lipca 2017r. ( poz. 157 )</w:t>
      </w:r>
    </w:p>
    <w:p w:rsidR="003B318A" w:rsidRDefault="003B318A" w:rsidP="00935E3A">
      <w:pPr>
        <w:spacing w:after="0" w:line="240" w:lineRule="auto"/>
        <w:rPr>
          <w:rFonts w:ascii="Tahoma" w:hAnsi="Tahoma" w:cs="Tahoma"/>
          <w:lang w:eastAsia="pl-PL"/>
        </w:rPr>
      </w:pPr>
    </w:p>
    <w:p w:rsidR="00935E3A" w:rsidRDefault="00935E3A" w:rsidP="00935E3A">
      <w:pPr>
        <w:spacing w:after="0" w:line="240" w:lineRule="auto"/>
        <w:rPr>
          <w:rFonts w:ascii="Tahoma" w:hAnsi="Tahoma" w:cs="Tahoma"/>
          <w:lang w:eastAsia="pl-PL"/>
        </w:rPr>
      </w:pPr>
      <w:r w:rsidRPr="008731CE">
        <w:rPr>
          <w:rFonts w:ascii="Tahoma" w:hAnsi="Tahoma" w:cs="Tahoma"/>
          <w:lang w:eastAsia="pl-PL"/>
        </w:rPr>
        <w:t>Za realizację zamówienia oczekuję należności wg następującej kalkulacji:</w:t>
      </w:r>
    </w:p>
    <w:p w:rsidR="0013757F" w:rsidRPr="0013757F" w:rsidRDefault="0013757F" w:rsidP="008731CE">
      <w:pPr>
        <w:pStyle w:val="Akapitzlist"/>
        <w:spacing w:after="0" w:line="240" w:lineRule="auto"/>
        <w:ind w:left="644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0670B3" w:rsidRDefault="007B665B" w:rsidP="007B665B">
      <w:pPr>
        <w:tabs>
          <w:tab w:val="left" w:pos="565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color w:val="000000"/>
          <w:lang w:eastAsia="zh-CN"/>
        </w:rPr>
      </w:pPr>
      <w:r>
        <w:rPr>
          <w:rFonts w:ascii="Tahoma" w:eastAsia="Calibri" w:hAnsi="Tahoma" w:cs="Tahoma"/>
          <w:color w:val="000000"/>
          <w:lang w:eastAsia="zh-CN"/>
        </w:rPr>
        <w:tab/>
      </w:r>
    </w:p>
    <w:p w:rsidR="007B665B" w:rsidRDefault="007B665B" w:rsidP="007B665B">
      <w:pPr>
        <w:tabs>
          <w:tab w:val="left" w:pos="565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color w:val="000000"/>
          <w:lang w:eastAsia="zh-CN"/>
        </w:rPr>
      </w:pPr>
      <w:r w:rsidRPr="007B665B">
        <w:rPr>
          <w:rFonts w:ascii="Tahoma" w:eastAsia="Calibri" w:hAnsi="Tahoma" w:cs="Tahoma"/>
          <w:b/>
          <w:color w:val="000000"/>
          <w:lang w:eastAsia="zh-CN"/>
        </w:rPr>
        <w:t>ZAKRES 1)</w:t>
      </w:r>
      <w:r w:rsidRPr="007B665B">
        <w:rPr>
          <w:rFonts w:ascii="Tahoma" w:eastAsia="Calibri" w:hAnsi="Tahoma" w:cs="Tahoma"/>
          <w:color w:val="000000"/>
          <w:lang w:eastAsia="zh-CN"/>
        </w:rPr>
        <w:t xml:space="preserve"> CPV 85111200-2 Udzielanie świadczeń zdrowotnych w zakresie urologii w Klinicznym Oddziale Urologicznym oraz pełnienie dyżurów medycznych – nadzoru w Klinicznym Oddziale Ginekologii Onkologicznej i Prokreacyjnej  w  4WSzKzP SPZOZ </w:t>
      </w:r>
      <w:r w:rsidRPr="007B665B">
        <w:rPr>
          <w:rFonts w:ascii="Tahoma" w:eastAsia="Calibri" w:hAnsi="Tahoma" w:cs="Tahoma"/>
          <w:bCs/>
          <w:color w:val="000000"/>
          <w:lang w:eastAsia="zh-CN"/>
        </w:rPr>
        <w:t xml:space="preserve">(min.120 </w:t>
      </w:r>
      <w:proofErr w:type="spellStart"/>
      <w:r w:rsidRPr="007B665B">
        <w:rPr>
          <w:rFonts w:ascii="Tahoma" w:eastAsia="Calibri" w:hAnsi="Tahoma" w:cs="Tahoma"/>
          <w:bCs/>
          <w:color w:val="000000"/>
          <w:lang w:eastAsia="zh-CN"/>
        </w:rPr>
        <w:t>godz</w:t>
      </w:r>
      <w:proofErr w:type="spellEnd"/>
      <w:r w:rsidRPr="007B665B">
        <w:rPr>
          <w:rFonts w:ascii="Tahoma" w:eastAsia="Calibri" w:hAnsi="Tahoma" w:cs="Tahoma"/>
          <w:bCs/>
          <w:color w:val="000000"/>
          <w:lang w:eastAsia="zh-CN"/>
        </w:rPr>
        <w:t xml:space="preserve">, max. 240 godz. </w:t>
      </w:r>
      <w:proofErr w:type="spellStart"/>
      <w:r w:rsidRPr="007B665B">
        <w:rPr>
          <w:rFonts w:ascii="Tahoma" w:eastAsia="Calibri" w:hAnsi="Tahoma" w:cs="Tahoma"/>
          <w:bCs/>
          <w:color w:val="000000"/>
          <w:lang w:eastAsia="zh-CN"/>
        </w:rPr>
        <w:t>pozadyżurowych</w:t>
      </w:r>
      <w:proofErr w:type="spellEnd"/>
      <w:r w:rsidRPr="007B665B">
        <w:rPr>
          <w:rFonts w:ascii="Tahoma" w:eastAsia="Calibri" w:hAnsi="Tahoma" w:cs="Tahoma"/>
          <w:bCs/>
          <w:color w:val="000000"/>
          <w:lang w:eastAsia="zh-CN"/>
        </w:rPr>
        <w:t>, dyżury medyczne, dyżury pod telefonem)</w:t>
      </w:r>
      <w:r w:rsidRPr="007B665B">
        <w:rPr>
          <w:rFonts w:ascii="Tahoma" w:eastAsia="Calibri" w:hAnsi="Tahoma" w:cs="Tahoma"/>
          <w:color w:val="000000"/>
          <w:lang w:eastAsia="zh-CN"/>
        </w:rPr>
        <w:t xml:space="preserve"> – 1 lekarz specjalista</w:t>
      </w:r>
      <w:r>
        <w:rPr>
          <w:rFonts w:ascii="Tahoma" w:eastAsia="Calibri" w:hAnsi="Tahoma" w:cs="Tahoma"/>
          <w:color w:val="000000"/>
          <w:lang w:eastAsia="zh-CN"/>
        </w:rPr>
        <w:t>:</w:t>
      </w:r>
    </w:p>
    <w:p w:rsidR="007B665B" w:rsidRPr="000670B3" w:rsidRDefault="007B665B" w:rsidP="007B665B">
      <w:pPr>
        <w:numPr>
          <w:ilvl w:val="0"/>
          <w:numId w:val="44"/>
        </w:numPr>
        <w:spacing w:after="0" w:line="240" w:lineRule="auto"/>
        <w:jc w:val="both"/>
        <w:rPr>
          <w:rFonts w:ascii="Tahoma" w:eastAsia="Calibri" w:hAnsi="Tahoma" w:cs="Tahoma"/>
          <w:color w:val="000000"/>
          <w:lang w:eastAsia="pl-PL"/>
        </w:rPr>
      </w:pPr>
      <w:r w:rsidRPr="000670B3">
        <w:rPr>
          <w:rFonts w:ascii="Tahoma" w:eastAsia="Calibri" w:hAnsi="Tahoma" w:cs="Tahoma"/>
          <w:color w:val="000000"/>
          <w:lang w:eastAsia="pl-PL"/>
        </w:rPr>
        <w:t xml:space="preserve">stawka za 1 godzinę </w:t>
      </w:r>
      <w:proofErr w:type="spellStart"/>
      <w:r w:rsidRPr="000670B3">
        <w:rPr>
          <w:rFonts w:ascii="Tahoma" w:eastAsia="Calibri" w:hAnsi="Tahoma" w:cs="Tahoma"/>
          <w:color w:val="000000"/>
          <w:lang w:eastAsia="pl-PL"/>
        </w:rPr>
        <w:t>pozadyżurową</w:t>
      </w:r>
      <w:proofErr w:type="spellEnd"/>
      <w:r w:rsidRPr="000670B3">
        <w:rPr>
          <w:rFonts w:ascii="Tahoma" w:eastAsia="Calibri" w:hAnsi="Tahoma" w:cs="Tahoma"/>
          <w:color w:val="000000"/>
          <w:lang w:eastAsia="pl-PL"/>
        </w:rPr>
        <w:t xml:space="preserve"> w Klinicznym Oddziale Urologicznym </w:t>
      </w:r>
      <w:r w:rsidRPr="000670B3">
        <w:rPr>
          <w:rFonts w:ascii="Tahoma" w:eastAsia="Calibri" w:hAnsi="Tahoma" w:cs="Tahoma"/>
          <w:b/>
          <w:color w:val="000000"/>
          <w:lang w:eastAsia="pl-PL"/>
        </w:rPr>
        <w:t>.......</w:t>
      </w:r>
      <w:r>
        <w:rPr>
          <w:rFonts w:ascii="Tahoma" w:eastAsia="Calibri" w:hAnsi="Tahoma" w:cs="Tahoma"/>
          <w:b/>
          <w:color w:val="000000"/>
          <w:lang w:eastAsia="pl-PL"/>
        </w:rPr>
        <w:t>.....</w:t>
      </w:r>
      <w:r w:rsidRPr="000670B3">
        <w:rPr>
          <w:rFonts w:ascii="Tahoma" w:eastAsia="Calibri" w:hAnsi="Tahoma" w:cs="Tahoma"/>
          <w:b/>
          <w:color w:val="000000"/>
          <w:lang w:eastAsia="pl-PL"/>
        </w:rPr>
        <w:t xml:space="preserve">. zł </w:t>
      </w:r>
      <w:r w:rsidRPr="007B665B">
        <w:rPr>
          <w:rFonts w:ascii="Tahoma" w:eastAsia="Calibri" w:hAnsi="Tahoma" w:cs="Tahoma"/>
          <w:color w:val="000000"/>
          <w:lang w:eastAsia="pl-PL"/>
        </w:rPr>
        <w:t>brutto</w:t>
      </w:r>
      <w:r w:rsidRPr="000670B3">
        <w:rPr>
          <w:rFonts w:ascii="Tahoma" w:eastAsia="Calibri" w:hAnsi="Tahoma" w:cs="Tahoma"/>
          <w:color w:val="000000"/>
          <w:lang w:eastAsia="pl-PL"/>
        </w:rPr>
        <w:t xml:space="preserve"> </w:t>
      </w:r>
    </w:p>
    <w:p w:rsidR="007B665B" w:rsidRPr="000670B3" w:rsidRDefault="007B665B" w:rsidP="007B665B">
      <w:pPr>
        <w:numPr>
          <w:ilvl w:val="0"/>
          <w:numId w:val="44"/>
        </w:numPr>
        <w:spacing w:after="0" w:line="240" w:lineRule="auto"/>
        <w:jc w:val="both"/>
        <w:rPr>
          <w:rFonts w:ascii="Tahoma" w:eastAsia="Calibri" w:hAnsi="Tahoma" w:cs="Tahoma"/>
          <w:color w:val="000000"/>
          <w:lang w:eastAsia="pl-PL"/>
        </w:rPr>
      </w:pPr>
      <w:r w:rsidRPr="000670B3">
        <w:rPr>
          <w:rFonts w:ascii="Tahoma" w:eastAsia="Calibri" w:hAnsi="Tahoma" w:cs="Tahoma"/>
          <w:color w:val="000000"/>
          <w:lang w:eastAsia="pl-PL"/>
        </w:rPr>
        <w:t xml:space="preserve">stawka za 1 godzinę dyżuru medycznego w Klinicznym Oddziale Urologicznym </w:t>
      </w:r>
      <w:r w:rsidRPr="000670B3">
        <w:rPr>
          <w:rFonts w:ascii="Tahoma" w:eastAsia="Calibri" w:hAnsi="Tahoma" w:cs="Tahoma"/>
          <w:b/>
          <w:color w:val="000000"/>
          <w:lang w:eastAsia="pl-PL"/>
        </w:rPr>
        <w:t xml:space="preserve">............. zł </w:t>
      </w:r>
      <w:r w:rsidRPr="007B665B">
        <w:rPr>
          <w:rFonts w:ascii="Tahoma" w:eastAsia="Calibri" w:hAnsi="Tahoma" w:cs="Tahoma"/>
          <w:color w:val="000000"/>
          <w:lang w:eastAsia="pl-PL"/>
        </w:rPr>
        <w:t xml:space="preserve">brutto </w:t>
      </w:r>
    </w:p>
    <w:p w:rsidR="007B665B" w:rsidRPr="000670B3" w:rsidRDefault="007B665B" w:rsidP="007B665B">
      <w:pPr>
        <w:numPr>
          <w:ilvl w:val="0"/>
          <w:numId w:val="44"/>
        </w:numPr>
        <w:spacing w:after="0" w:line="240" w:lineRule="auto"/>
        <w:jc w:val="both"/>
        <w:rPr>
          <w:rFonts w:ascii="Tahoma" w:eastAsia="Calibri" w:hAnsi="Tahoma" w:cs="Tahoma"/>
          <w:color w:val="000000"/>
          <w:lang w:eastAsia="pl-PL"/>
        </w:rPr>
      </w:pPr>
      <w:r w:rsidRPr="000670B3">
        <w:rPr>
          <w:rFonts w:ascii="Tahoma" w:eastAsia="Calibri" w:hAnsi="Tahoma" w:cs="Tahoma"/>
          <w:color w:val="000000"/>
          <w:lang w:eastAsia="pl-PL"/>
        </w:rPr>
        <w:t>stawka za 1 dyżur (nadzór) pełniony w Klinicznym Oddziale Ginekologii Onkologicznej</w:t>
      </w:r>
      <w:r w:rsidRPr="000670B3">
        <w:rPr>
          <w:rFonts w:ascii="Tahoma" w:eastAsia="Calibri" w:hAnsi="Tahoma" w:cs="Tahoma"/>
          <w:color w:val="000000"/>
          <w:lang w:eastAsia="pl-PL"/>
        </w:rPr>
        <w:br/>
        <w:t xml:space="preserve">i Prokreacyjnej </w:t>
      </w:r>
      <w:r>
        <w:rPr>
          <w:rFonts w:ascii="Tahoma" w:eastAsia="Calibri" w:hAnsi="Tahoma" w:cs="Tahoma"/>
          <w:b/>
          <w:color w:val="000000"/>
          <w:lang w:eastAsia="pl-PL"/>
        </w:rPr>
        <w:t>...</w:t>
      </w:r>
      <w:r w:rsidRPr="000670B3">
        <w:rPr>
          <w:rFonts w:ascii="Tahoma" w:eastAsia="Calibri" w:hAnsi="Tahoma" w:cs="Tahoma"/>
          <w:b/>
          <w:color w:val="000000"/>
          <w:lang w:eastAsia="pl-PL"/>
        </w:rPr>
        <w:t xml:space="preserve">............. zł </w:t>
      </w:r>
      <w:r w:rsidRPr="007B665B">
        <w:rPr>
          <w:rFonts w:ascii="Tahoma" w:eastAsia="Calibri" w:hAnsi="Tahoma" w:cs="Tahoma"/>
          <w:color w:val="000000"/>
          <w:lang w:eastAsia="pl-PL"/>
        </w:rPr>
        <w:t xml:space="preserve">brutto </w:t>
      </w:r>
    </w:p>
    <w:p w:rsidR="007B665B" w:rsidRDefault="007B665B" w:rsidP="007B665B">
      <w:pPr>
        <w:numPr>
          <w:ilvl w:val="0"/>
          <w:numId w:val="44"/>
        </w:numPr>
        <w:spacing w:after="0" w:line="240" w:lineRule="auto"/>
        <w:jc w:val="both"/>
        <w:rPr>
          <w:rFonts w:ascii="Tahoma" w:eastAsia="Calibri" w:hAnsi="Tahoma" w:cs="Tahoma"/>
          <w:color w:val="000000"/>
          <w:lang w:eastAsia="pl-PL"/>
        </w:rPr>
      </w:pPr>
      <w:r w:rsidRPr="000670B3">
        <w:rPr>
          <w:rFonts w:ascii="Tahoma" w:eastAsia="Calibri" w:hAnsi="Tahoma" w:cs="Tahoma"/>
          <w:color w:val="000000"/>
          <w:lang w:eastAsia="pl-PL"/>
        </w:rPr>
        <w:t xml:space="preserve">stawka za 1 godzinę dyżuru pod telefonem </w:t>
      </w:r>
      <w:r w:rsidRPr="000670B3">
        <w:rPr>
          <w:rFonts w:ascii="Tahoma" w:eastAsia="Calibri" w:hAnsi="Tahoma" w:cs="Tahoma"/>
          <w:b/>
          <w:color w:val="000000"/>
          <w:lang w:eastAsia="pl-PL"/>
        </w:rPr>
        <w:t xml:space="preserve">............. zł </w:t>
      </w:r>
      <w:r w:rsidRPr="007B665B">
        <w:rPr>
          <w:rFonts w:ascii="Tahoma" w:eastAsia="Calibri" w:hAnsi="Tahoma" w:cs="Tahoma"/>
          <w:color w:val="000000"/>
          <w:lang w:eastAsia="pl-PL"/>
        </w:rPr>
        <w:t xml:space="preserve">brutto </w:t>
      </w:r>
    </w:p>
    <w:p w:rsidR="007B665B" w:rsidRPr="0054160B" w:rsidRDefault="007B665B" w:rsidP="007B665B">
      <w:pPr>
        <w:numPr>
          <w:ilvl w:val="0"/>
          <w:numId w:val="44"/>
        </w:numPr>
        <w:spacing w:after="0" w:line="240" w:lineRule="auto"/>
        <w:jc w:val="both"/>
        <w:rPr>
          <w:rFonts w:ascii="Tahoma" w:eastAsia="Calibri" w:hAnsi="Tahoma" w:cs="Tahoma"/>
          <w:color w:val="000000"/>
          <w:lang w:eastAsia="pl-PL"/>
        </w:rPr>
      </w:pPr>
      <w:r w:rsidRPr="0054160B">
        <w:rPr>
          <w:rFonts w:ascii="Tahoma" w:eastAsia="Calibri" w:hAnsi="Tahoma" w:cs="Tahoma"/>
          <w:color w:val="000000"/>
          <w:lang w:eastAsia="pl-PL"/>
        </w:rPr>
        <w:t>wynagrodzenie za udział w DILO (Pakiet Szybkiej Ścieżki Onkologicznej ). Wypłacane zgod</w:t>
      </w:r>
      <w:r>
        <w:rPr>
          <w:rFonts w:ascii="Tahoma" w:eastAsia="Calibri" w:hAnsi="Tahoma" w:cs="Tahoma"/>
          <w:color w:val="000000"/>
          <w:lang w:eastAsia="pl-PL"/>
        </w:rPr>
        <w:t xml:space="preserve">nie </w:t>
      </w:r>
      <w:r>
        <w:rPr>
          <w:rFonts w:ascii="Tahoma" w:eastAsia="Calibri" w:hAnsi="Tahoma" w:cs="Tahoma"/>
          <w:color w:val="000000"/>
          <w:lang w:eastAsia="pl-PL"/>
        </w:rPr>
        <w:br w:type="textWrapping" w:clear="all"/>
      </w:r>
      <w:r w:rsidRPr="0054160B">
        <w:rPr>
          <w:rFonts w:ascii="Tahoma" w:eastAsia="Calibri" w:hAnsi="Tahoma" w:cs="Tahoma"/>
          <w:color w:val="000000"/>
          <w:lang w:eastAsia="pl-PL"/>
        </w:rPr>
        <w:t>z rozliczeniem zatwierdzonym przez Komendanta 4.WSzKzP SP ZOZ.</w:t>
      </w:r>
    </w:p>
    <w:p w:rsidR="007B665B" w:rsidRDefault="007B665B" w:rsidP="007B665B">
      <w:pPr>
        <w:tabs>
          <w:tab w:val="left" w:pos="565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color w:val="000000"/>
          <w:lang w:eastAsia="zh-CN"/>
        </w:rPr>
      </w:pPr>
    </w:p>
    <w:p w:rsidR="007B665B" w:rsidRPr="009928FE" w:rsidRDefault="007B665B" w:rsidP="007B665B">
      <w:pPr>
        <w:tabs>
          <w:tab w:val="left" w:pos="565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bCs/>
          <w:color w:val="000000"/>
          <w:lang w:eastAsia="zh-CN"/>
        </w:rPr>
      </w:pPr>
      <w:r w:rsidRPr="007B665B">
        <w:rPr>
          <w:rFonts w:ascii="Tahoma" w:eastAsia="Calibri" w:hAnsi="Tahoma" w:cs="Tahoma"/>
          <w:b/>
          <w:color w:val="000000"/>
          <w:lang w:eastAsia="zh-CN"/>
        </w:rPr>
        <w:t>ZAKRES 2)</w:t>
      </w:r>
      <w:r w:rsidRPr="007B665B">
        <w:rPr>
          <w:rFonts w:ascii="Tahoma" w:eastAsia="Calibri" w:hAnsi="Tahoma" w:cs="Tahoma"/>
          <w:color w:val="000000"/>
          <w:lang w:eastAsia="zh-CN"/>
        </w:rPr>
        <w:t xml:space="preserve"> </w:t>
      </w:r>
      <w:r w:rsidRPr="007B665B">
        <w:rPr>
          <w:rFonts w:ascii="Tahoma" w:eastAsia="Calibri" w:hAnsi="Tahoma" w:cs="Tahoma"/>
          <w:bCs/>
          <w:color w:val="000000"/>
          <w:lang w:eastAsia="zh-CN"/>
        </w:rPr>
        <w:t xml:space="preserve">CPV </w:t>
      </w:r>
      <w:r w:rsidRPr="009928FE">
        <w:rPr>
          <w:rFonts w:ascii="Tahoma" w:eastAsia="Calibri" w:hAnsi="Tahoma" w:cs="Tahoma"/>
          <w:bCs/>
          <w:color w:val="000000"/>
          <w:lang w:eastAsia="zh-CN"/>
        </w:rPr>
        <w:t xml:space="preserve">85111200-2 Udzielanie świadczeń zdrowotnych w zakresie anestezjologii w Klinicznym Oddziale Urologicznym </w:t>
      </w:r>
      <w:r w:rsidR="009928FE" w:rsidRPr="009928FE">
        <w:rPr>
          <w:rFonts w:ascii="Tahoma" w:eastAsia="Times New Roman" w:hAnsi="Tahoma" w:cs="Tahoma"/>
          <w:bCs/>
          <w:color w:val="000000"/>
        </w:rPr>
        <w:t xml:space="preserve">i Klinice Kardiologii </w:t>
      </w:r>
      <w:r w:rsidRPr="009928FE">
        <w:rPr>
          <w:rFonts w:ascii="Tahoma" w:eastAsia="Calibri" w:hAnsi="Tahoma" w:cs="Tahoma"/>
          <w:color w:val="000000"/>
          <w:lang w:eastAsia="zh-CN"/>
        </w:rPr>
        <w:t xml:space="preserve">(max. 220 godz. </w:t>
      </w:r>
      <w:proofErr w:type="spellStart"/>
      <w:r w:rsidRPr="009928FE">
        <w:rPr>
          <w:rFonts w:ascii="Tahoma" w:eastAsia="Calibri" w:hAnsi="Tahoma" w:cs="Tahoma"/>
          <w:color w:val="000000"/>
          <w:lang w:eastAsia="zh-CN"/>
        </w:rPr>
        <w:t>pozadyżurowych</w:t>
      </w:r>
      <w:proofErr w:type="spellEnd"/>
      <w:r w:rsidRPr="009928FE">
        <w:rPr>
          <w:rFonts w:ascii="Tahoma" w:eastAsia="Calibri" w:hAnsi="Tahoma" w:cs="Tahoma"/>
          <w:color w:val="000000"/>
          <w:lang w:eastAsia="zh-CN"/>
        </w:rPr>
        <w:t xml:space="preserve"> w </w:t>
      </w:r>
      <w:r w:rsidRPr="009928FE">
        <w:rPr>
          <w:rFonts w:ascii="Tahoma" w:eastAsia="Calibri" w:hAnsi="Tahoma" w:cs="Tahoma"/>
          <w:bCs/>
          <w:color w:val="000000"/>
          <w:lang w:eastAsia="zh-CN"/>
        </w:rPr>
        <w:t xml:space="preserve">Klinicznym Oddziale Urologicznym, </w:t>
      </w:r>
      <w:r w:rsidRPr="009928FE">
        <w:rPr>
          <w:rFonts w:ascii="Tahoma" w:eastAsia="Calibri" w:hAnsi="Tahoma" w:cs="Tahoma"/>
          <w:color w:val="000000"/>
          <w:lang w:eastAsia="zh-CN"/>
        </w:rPr>
        <w:t xml:space="preserve">max. 20 godz. </w:t>
      </w:r>
      <w:proofErr w:type="spellStart"/>
      <w:r w:rsidRPr="009928FE">
        <w:rPr>
          <w:rFonts w:ascii="Tahoma" w:eastAsia="Calibri" w:hAnsi="Tahoma" w:cs="Tahoma"/>
          <w:color w:val="000000"/>
          <w:lang w:eastAsia="zh-CN"/>
        </w:rPr>
        <w:t>pozadyżurowych</w:t>
      </w:r>
      <w:proofErr w:type="spellEnd"/>
      <w:r w:rsidRPr="009928FE">
        <w:rPr>
          <w:rFonts w:ascii="Tahoma" w:eastAsia="Calibri" w:hAnsi="Tahoma" w:cs="Tahoma"/>
          <w:color w:val="000000"/>
          <w:lang w:eastAsia="zh-CN"/>
        </w:rPr>
        <w:t xml:space="preserve"> w </w:t>
      </w:r>
      <w:r w:rsidRPr="009928FE">
        <w:rPr>
          <w:rFonts w:ascii="Tahoma" w:eastAsia="Calibri" w:hAnsi="Tahoma" w:cs="Tahoma"/>
          <w:bCs/>
          <w:color w:val="000000"/>
          <w:lang w:eastAsia="zh-CN"/>
        </w:rPr>
        <w:t>Klinice Kardiologii</w:t>
      </w:r>
      <w:r w:rsidRPr="009928FE">
        <w:rPr>
          <w:rFonts w:ascii="Tahoma" w:eastAsia="Calibri" w:hAnsi="Tahoma" w:cs="Tahoma"/>
          <w:color w:val="000000"/>
          <w:lang w:eastAsia="zh-CN"/>
        </w:rPr>
        <w:t xml:space="preserve">) </w:t>
      </w:r>
      <w:r w:rsidRPr="009928FE">
        <w:rPr>
          <w:rFonts w:ascii="Tahoma" w:eastAsia="Calibri" w:hAnsi="Tahoma" w:cs="Tahoma"/>
          <w:bCs/>
          <w:color w:val="000000"/>
          <w:lang w:eastAsia="zh-CN"/>
        </w:rPr>
        <w:t>- 1 lekarz specjalista:</w:t>
      </w:r>
    </w:p>
    <w:p w:rsidR="007B665B" w:rsidRDefault="007B665B" w:rsidP="007B665B">
      <w:pPr>
        <w:numPr>
          <w:ilvl w:val="0"/>
          <w:numId w:val="46"/>
        </w:numPr>
        <w:spacing w:after="0" w:line="240" w:lineRule="auto"/>
        <w:jc w:val="both"/>
        <w:rPr>
          <w:rFonts w:ascii="Tahoma" w:eastAsia="Calibri" w:hAnsi="Tahoma" w:cs="Tahoma"/>
          <w:color w:val="000000"/>
          <w:lang w:eastAsia="pl-PL"/>
        </w:rPr>
      </w:pPr>
      <w:r w:rsidRPr="000670B3">
        <w:rPr>
          <w:rFonts w:ascii="Tahoma" w:eastAsia="Calibri" w:hAnsi="Tahoma" w:cs="Tahoma"/>
          <w:color w:val="000000"/>
          <w:lang w:eastAsia="pl-PL"/>
        </w:rPr>
        <w:t xml:space="preserve">stawka za 1 godzinę </w:t>
      </w:r>
      <w:proofErr w:type="spellStart"/>
      <w:r w:rsidRPr="000670B3">
        <w:rPr>
          <w:rFonts w:ascii="Tahoma" w:eastAsia="Calibri" w:hAnsi="Tahoma" w:cs="Tahoma"/>
          <w:color w:val="000000"/>
          <w:lang w:eastAsia="pl-PL"/>
        </w:rPr>
        <w:t>pozadyżuro</w:t>
      </w:r>
      <w:bookmarkStart w:id="0" w:name="_GoBack"/>
      <w:bookmarkEnd w:id="0"/>
      <w:r w:rsidRPr="000670B3">
        <w:rPr>
          <w:rFonts w:ascii="Tahoma" w:eastAsia="Calibri" w:hAnsi="Tahoma" w:cs="Tahoma"/>
          <w:color w:val="000000"/>
          <w:lang w:eastAsia="pl-PL"/>
        </w:rPr>
        <w:t>wą</w:t>
      </w:r>
      <w:proofErr w:type="spellEnd"/>
      <w:r w:rsidRPr="000670B3">
        <w:rPr>
          <w:rFonts w:ascii="Tahoma" w:eastAsia="Calibri" w:hAnsi="Tahoma" w:cs="Tahoma"/>
          <w:color w:val="000000"/>
          <w:lang w:eastAsia="pl-PL"/>
        </w:rPr>
        <w:t xml:space="preserve"> w Klinicznym Oddziale Urologicznym</w:t>
      </w:r>
      <w:r>
        <w:rPr>
          <w:rFonts w:ascii="Tahoma" w:eastAsia="Calibri" w:hAnsi="Tahoma" w:cs="Tahoma"/>
          <w:color w:val="000000"/>
          <w:lang w:eastAsia="pl-PL"/>
        </w:rPr>
        <w:t xml:space="preserve"> i Klinice Kardiologii</w:t>
      </w:r>
      <w:r w:rsidRPr="000670B3">
        <w:rPr>
          <w:rFonts w:ascii="Tahoma" w:eastAsia="Calibri" w:hAnsi="Tahoma" w:cs="Tahoma"/>
          <w:color w:val="000000"/>
          <w:lang w:eastAsia="pl-PL"/>
        </w:rPr>
        <w:t xml:space="preserve"> </w:t>
      </w:r>
      <w:r w:rsidRPr="000670B3">
        <w:rPr>
          <w:rFonts w:ascii="Tahoma" w:eastAsia="Calibri" w:hAnsi="Tahoma" w:cs="Tahoma"/>
          <w:b/>
          <w:color w:val="000000"/>
          <w:lang w:eastAsia="pl-PL"/>
        </w:rPr>
        <w:t>.......</w:t>
      </w:r>
      <w:r>
        <w:rPr>
          <w:rFonts w:ascii="Tahoma" w:eastAsia="Calibri" w:hAnsi="Tahoma" w:cs="Tahoma"/>
          <w:b/>
          <w:color w:val="000000"/>
          <w:lang w:eastAsia="pl-PL"/>
        </w:rPr>
        <w:t>.....</w:t>
      </w:r>
      <w:r w:rsidRPr="000670B3">
        <w:rPr>
          <w:rFonts w:ascii="Tahoma" w:eastAsia="Calibri" w:hAnsi="Tahoma" w:cs="Tahoma"/>
          <w:b/>
          <w:color w:val="000000"/>
          <w:lang w:eastAsia="pl-PL"/>
        </w:rPr>
        <w:t>. zł brutto</w:t>
      </w:r>
      <w:r w:rsidRPr="000670B3">
        <w:rPr>
          <w:rFonts w:ascii="Tahoma" w:eastAsia="Calibri" w:hAnsi="Tahoma" w:cs="Tahoma"/>
          <w:color w:val="000000"/>
          <w:lang w:eastAsia="pl-PL"/>
        </w:rPr>
        <w:t xml:space="preserve"> </w:t>
      </w:r>
    </w:p>
    <w:p w:rsidR="00B36620" w:rsidRPr="00B36620" w:rsidRDefault="00B36620" w:rsidP="00B36620">
      <w:pPr>
        <w:numPr>
          <w:ilvl w:val="0"/>
          <w:numId w:val="46"/>
        </w:numPr>
        <w:spacing w:after="0" w:line="240" w:lineRule="auto"/>
        <w:jc w:val="both"/>
        <w:rPr>
          <w:rFonts w:ascii="Tahoma" w:eastAsia="Calibri" w:hAnsi="Tahoma" w:cs="Tahoma"/>
          <w:color w:val="000000"/>
          <w:lang w:eastAsia="pl-PL"/>
        </w:rPr>
      </w:pPr>
      <w:r w:rsidRPr="0054160B">
        <w:rPr>
          <w:rFonts w:ascii="Tahoma" w:eastAsia="Calibri" w:hAnsi="Tahoma" w:cs="Tahoma"/>
          <w:color w:val="000000"/>
          <w:lang w:eastAsia="pl-PL"/>
        </w:rPr>
        <w:t>wynagrodzenie za udział w DILO (Pakiet Szybkiej Ścieżki Onkologicznej ). Wypłacane zgod</w:t>
      </w:r>
      <w:r>
        <w:rPr>
          <w:rFonts w:ascii="Tahoma" w:eastAsia="Calibri" w:hAnsi="Tahoma" w:cs="Tahoma"/>
          <w:color w:val="000000"/>
          <w:lang w:eastAsia="pl-PL"/>
        </w:rPr>
        <w:t xml:space="preserve">nie </w:t>
      </w:r>
      <w:r>
        <w:rPr>
          <w:rFonts w:ascii="Tahoma" w:eastAsia="Calibri" w:hAnsi="Tahoma" w:cs="Tahoma"/>
          <w:color w:val="000000"/>
          <w:lang w:eastAsia="pl-PL"/>
        </w:rPr>
        <w:br w:type="textWrapping" w:clear="all"/>
      </w:r>
      <w:r w:rsidRPr="0054160B">
        <w:rPr>
          <w:rFonts w:ascii="Tahoma" w:eastAsia="Calibri" w:hAnsi="Tahoma" w:cs="Tahoma"/>
          <w:color w:val="000000"/>
          <w:lang w:eastAsia="pl-PL"/>
        </w:rPr>
        <w:t>z rozliczeniem zatwierdzonym przez Komendanta 4.WSzKzP SP ZOZ.</w:t>
      </w:r>
    </w:p>
    <w:p w:rsidR="007B665B" w:rsidRPr="007B665B" w:rsidRDefault="007B665B" w:rsidP="007B665B">
      <w:pPr>
        <w:tabs>
          <w:tab w:val="left" w:pos="565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bCs/>
          <w:color w:val="000000"/>
          <w:lang w:eastAsia="zh-CN"/>
        </w:rPr>
      </w:pPr>
    </w:p>
    <w:p w:rsidR="007B665B" w:rsidRDefault="007B665B" w:rsidP="007B665B">
      <w:pPr>
        <w:tabs>
          <w:tab w:val="left" w:pos="565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bCs/>
          <w:color w:val="000000"/>
          <w:lang w:eastAsia="zh-CN"/>
        </w:rPr>
      </w:pPr>
      <w:r w:rsidRPr="007B665B">
        <w:rPr>
          <w:rFonts w:ascii="Tahoma" w:eastAsia="Calibri" w:hAnsi="Tahoma" w:cs="Tahoma"/>
          <w:b/>
          <w:color w:val="000000"/>
          <w:lang w:eastAsia="zh-CN"/>
        </w:rPr>
        <w:t>ZAKRES 3)</w:t>
      </w:r>
      <w:r w:rsidRPr="007B665B">
        <w:rPr>
          <w:rFonts w:ascii="Tahoma" w:eastAsia="Calibri" w:hAnsi="Tahoma" w:cs="Tahoma"/>
          <w:color w:val="000000"/>
          <w:lang w:eastAsia="zh-CN"/>
        </w:rPr>
        <w:t xml:space="preserve"> </w:t>
      </w:r>
      <w:r w:rsidRPr="007B665B">
        <w:rPr>
          <w:rFonts w:ascii="Tahoma" w:eastAsia="Calibri" w:hAnsi="Tahoma" w:cs="Tahoma"/>
          <w:bCs/>
          <w:color w:val="000000"/>
          <w:lang w:eastAsia="zh-CN"/>
        </w:rPr>
        <w:t xml:space="preserve">CPV 85111200-2 Udzielanie świadczeń zdrowotnych w zakresie radiologii zabiegowej (zabiegi </w:t>
      </w:r>
      <w:proofErr w:type="spellStart"/>
      <w:r w:rsidRPr="007B665B">
        <w:rPr>
          <w:rFonts w:ascii="Tahoma" w:eastAsia="Calibri" w:hAnsi="Tahoma" w:cs="Tahoma"/>
          <w:bCs/>
          <w:color w:val="000000"/>
          <w:lang w:eastAsia="zh-CN"/>
        </w:rPr>
        <w:t>endowaskularne</w:t>
      </w:r>
      <w:proofErr w:type="spellEnd"/>
      <w:r w:rsidRPr="007B665B">
        <w:rPr>
          <w:rFonts w:ascii="Tahoma" w:eastAsia="Calibri" w:hAnsi="Tahoma" w:cs="Tahoma"/>
          <w:bCs/>
          <w:color w:val="000000"/>
          <w:lang w:eastAsia="zh-CN"/>
        </w:rPr>
        <w:t>) w Klinice Chirurgicznej - 1 lekarz specjalista</w:t>
      </w:r>
      <w:r>
        <w:rPr>
          <w:rFonts w:ascii="Tahoma" w:eastAsia="Calibri" w:hAnsi="Tahoma" w:cs="Tahoma"/>
          <w:bCs/>
          <w:color w:val="000000"/>
          <w:lang w:eastAsia="zh-CN"/>
        </w:rPr>
        <w:t>:</w:t>
      </w:r>
    </w:p>
    <w:p w:rsidR="007B665B" w:rsidRDefault="007B665B" w:rsidP="007B665B">
      <w:pPr>
        <w:numPr>
          <w:ilvl w:val="0"/>
          <w:numId w:val="48"/>
        </w:numPr>
        <w:tabs>
          <w:tab w:val="left" w:pos="565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bCs/>
          <w:color w:val="000000"/>
          <w:lang w:eastAsia="zh-CN"/>
        </w:rPr>
      </w:pPr>
      <w:r w:rsidRPr="007B665B">
        <w:rPr>
          <w:rFonts w:ascii="Tahoma" w:eastAsia="Calibri" w:hAnsi="Tahoma" w:cs="Tahoma"/>
          <w:bCs/>
          <w:color w:val="000000"/>
          <w:lang w:eastAsia="zh-CN"/>
        </w:rPr>
        <w:t xml:space="preserve">Implantacja </w:t>
      </w:r>
      <w:proofErr w:type="spellStart"/>
      <w:r w:rsidRPr="007B665B">
        <w:rPr>
          <w:rFonts w:ascii="Tahoma" w:eastAsia="Calibri" w:hAnsi="Tahoma" w:cs="Tahoma"/>
          <w:bCs/>
          <w:color w:val="000000"/>
          <w:lang w:eastAsia="zh-CN"/>
        </w:rPr>
        <w:t>stentgrafów</w:t>
      </w:r>
      <w:proofErr w:type="spellEnd"/>
      <w:r w:rsidRPr="007B665B">
        <w:rPr>
          <w:rFonts w:ascii="Tahoma" w:eastAsia="Calibri" w:hAnsi="Tahoma" w:cs="Tahoma"/>
          <w:bCs/>
          <w:color w:val="000000"/>
          <w:lang w:eastAsia="zh-CN"/>
        </w:rPr>
        <w:t xml:space="preserve"> do tętniaków aorty – </w:t>
      </w:r>
      <w:r w:rsidRPr="007B665B">
        <w:rPr>
          <w:rFonts w:ascii="Tahoma" w:eastAsia="Calibri" w:hAnsi="Tahoma" w:cs="Tahoma"/>
          <w:b/>
          <w:bCs/>
          <w:color w:val="000000"/>
          <w:lang w:eastAsia="zh-CN"/>
        </w:rPr>
        <w:t>................ zł</w:t>
      </w:r>
      <w:r w:rsidRPr="007B665B">
        <w:rPr>
          <w:rFonts w:ascii="Tahoma" w:eastAsia="Calibri" w:hAnsi="Tahoma" w:cs="Tahoma"/>
          <w:bCs/>
          <w:color w:val="000000"/>
          <w:lang w:eastAsia="zh-CN"/>
        </w:rPr>
        <w:t xml:space="preserve"> brutto </w:t>
      </w:r>
    </w:p>
    <w:p w:rsidR="007B665B" w:rsidRPr="007B665B" w:rsidRDefault="007B665B" w:rsidP="007B665B">
      <w:pPr>
        <w:numPr>
          <w:ilvl w:val="0"/>
          <w:numId w:val="48"/>
        </w:numPr>
        <w:tabs>
          <w:tab w:val="left" w:pos="565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bCs/>
          <w:color w:val="000000"/>
          <w:lang w:eastAsia="zh-CN"/>
        </w:rPr>
      </w:pPr>
      <w:r w:rsidRPr="007B665B">
        <w:rPr>
          <w:rFonts w:ascii="Tahoma" w:eastAsia="Calibri" w:hAnsi="Tahoma" w:cs="Tahoma"/>
          <w:bCs/>
          <w:color w:val="000000"/>
          <w:lang w:eastAsia="zh-CN"/>
        </w:rPr>
        <w:t xml:space="preserve">Embolizacja narządowa – </w:t>
      </w:r>
      <w:r>
        <w:rPr>
          <w:rFonts w:ascii="Tahoma" w:eastAsia="Calibri" w:hAnsi="Tahoma" w:cs="Tahoma"/>
          <w:b/>
          <w:bCs/>
          <w:color w:val="000000"/>
          <w:lang w:eastAsia="zh-CN"/>
        </w:rPr>
        <w:t>.................</w:t>
      </w:r>
      <w:r w:rsidRPr="007B665B">
        <w:rPr>
          <w:rFonts w:ascii="Tahoma" w:eastAsia="Calibri" w:hAnsi="Tahoma" w:cs="Tahoma"/>
          <w:b/>
          <w:bCs/>
          <w:color w:val="000000"/>
          <w:lang w:eastAsia="zh-CN"/>
        </w:rPr>
        <w:t xml:space="preserve"> zł</w:t>
      </w:r>
      <w:r w:rsidRPr="007B665B">
        <w:rPr>
          <w:rFonts w:ascii="Tahoma" w:eastAsia="Calibri" w:hAnsi="Tahoma" w:cs="Tahoma"/>
          <w:bCs/>
          <w:color w:val="000000"/>
          <w:lang w:eastAsia="zh-CN"/>
        </w:rPr>
        <w:t xml:space="preserve"> brutto </w:t>
      </w:r>
    </w:p>
    <w:p w:rsidR="007B665B" w:rsidRPr="007B665B" w:rsidRDefault="007B665B" w:rsidP="007B665B">
      <w:pPr>
        <w:numPr>
          <w:ilvl w:val="0"/>
          <w:numId w:val="48"/>
        </w:numPr>
        <w:tabs>
          <w:tab w:val="left" w:pos="565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bCs/>
          <w:color w:val="000000"/>
          <w:lang w:eastAsia="zh-CN"/>
        </w:rPr>
      </w:pPr>
      <w:r w:rsidRPr="007B665B">
        <w:rPr>
          <w:rFonts w:ascii="Tahoma" w:eastAsia="Calibri" w:hAnsi="Tahoma" w:cs="Tahoma"/>
          <w:bCs/>
          <w:color w:val="000000"/>
          <w:lang w:eastAsia="zh-CN"/>
        </w:rPr>
        <w:t xml:space="preserve">Angioplastyka tętnicy szyjnej z neuroprotekcją - </w:t>
      </w:r>
      <w:r>
        <w:rPr>
          <w:rFonts w:ascii="Tahoma" w:eastAsia="Calibri" w:hAnsi="Tahoma" w:cs="Tahoma"/>
          <w:b/>
          <w:bCs/>
          <w:color w:val="000000"/>
          <w:lang w:eastAsia="zh-CN"/>
        </w:rPr>
        <w:t>................</w:t>
      </w:r>
      <w:r w:rsidRPr="007B665B">
        <w:rPr>
          <w:rFonts w:ascii="Tahoma" w:eastAsia="Calibri" w:hAnsi="Tahoma" w:cs="Tahoma"/>
          <w:b/>
          <w:bCs/>
          <w:color w:val="000000"/>
          <w:lang w:eastAsia="zh-CN"/>
        </w:rPr>
        <w:t xml:space="preserve"> zł</w:t>
      </w:r>
      <w:r w:rsidRPr="007B665B">
        <w:rPr>
          <w:rFonts w:ascii="Tahoma" w:eastAsia="Calibri" w:hAnsi="Tahoma" w:cs="Tahoma"/>
          <w:bCs/>
          <w:color w:val="000000"/>
          <w:lang w:eastAsia="zh-CN"/>
        </w:rPr>
        <w:t xml:space="preserve"> brutto </w:t>
      </w:r>
    </w:p>
    <w:p w:rsidR="007B665B" w:rsidRPr="007B665B" w:rsidRDefault="007B665B" w:rsidP="007B665B">
      <w:pPr>
        <w:numPr>
          <w:ilvl w:val="0"/>
          <w:numId w:val="48"/>
        </w:numPr>
        <w:tabs>
          <w:tab w:val="left" w:pos="565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bCs/>
          <w:color w:val="000000"/>
          <w:lang w:eastAsia="zh-CN"/>
        </w:rPr>
      </w:pPr>
      <w:r w:rsidRPr="007B665B">
        <w:rPr>
          <w:rFonts w:ascii="Tahoma" w:eastAsia="Calibri" w:hAnsi="Tahoma" w:cs="Tahoma"/>
          <w:bCs/>
          <w:color w:val="000000"/>
          <w:lang w:eastAsia="zh-CN"/>
        </w:rPr>
        <w:t xml:space="preserve">Angioplastyka z użyciem dwóch i więcej </w:t>
      </w:r>
      <w:proofErr w:type="spellStart"/>
      <w:r w:rsidRPr="007B665B">
        <w:rPr>
          <w:rFonts w:ascii="Tahoma" w:eastAsia="Calibri" w:hAnsi="Tahoma" w:cs="Tahoma"/>
          <w:bCs/>
          <w:color w:val="000000"/>
          <w:lang w:eastAsia="zh-CN"/>
        </w:rPr>
        <w:t>stentów</w:t>
      </w:r>
      <w:proofErr w:type="spellEnd"/>
      <w:r w:rsidRPr="007B665B">
        <w:rPr>
          <w:rFonts w:ascii="Tahoma" w:eastAsia="Calibri" w:hAnsi="Tahoma" w:cs="Tahoma"/>
          <w:bCs/>
          <w:color w:val="000000"/>
          <w:lang w:eastAsia="zh-CN"/>
        </w:rPr>
        <w:t xml:space="preserve"> - </w:t>
      </w:r>
      <w:r>
        <w:rPr>
          <w:rFonts w:ascii="Tahoma" w:eastAsia="Calibri" w:hAnsi="Tahoma" w:cs="Tahoma"/>
          <w:b/>
          <w:bCs/>
          <w:color w:val="000000"/>
          <w:lang w:eastAsia="zh-CN"/>
        </w:rPr>
        <w:t>...................</w:t>
      </w:r>
      <w:r w:rsidRPr="007B665B">
        <w:rPr>
          <w:rFonts w:ascii="Tahoma" w:eastAsia="Calibri" w:hAnsi="Tahoma" w:cs="Tahoma"/>
          <w:b/>
          <w:bCs/>
          <w:color w:val="000000"/>
          <w:lang w:eastAsia="zh-CN"/>
        </w:rPr>
        <w:t xml:space="preserve"> zł</w:t>
      </w:r>
      <w:r w:rsidRPr="007B665B">
        <w:rPr>
          <w:rFonts w:ascii="Tahoma" w:eastAsia="Calibri" w:hAnsi="Tahoma" w:cs="Tahoma"/>
          <w:bCs/>
          <w:color w:val="000000"/>
          <w:lang w:eastAsia="zh-CN"/>
        </w:rPr>
        <w:t xml:space="preserve"> brutto </w:t>
      </w:r>
    </w:p>
    <w:p w:rsidR="007B665B" w:rsidRPr="007B665B" w:rsidRDefault="007B665B" w:rsidP="007B665B">
      <w:pPr>
        <w:numPr>
          <w:ilvl w:val="0"/>
          <w:numId w:val="48"/>
        </w:numPr>
        <w:tabs>
          <w:tab w:val="left" w:pos="565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bCs/>
          <w:color w:val="000000"/>
          <w:lang w:eastAsia="zh-CN"/>
        </w:rPr>
      </w:pPr>
      <w:r w:rsidRPr="007B665B">
        <w:rPr>
          <w:rFonts w:ascii="Tahoma" w:eastAsia="Calibri" w:hAnsi="Tahoma" w:cs="Tahoma"/>
          <w:bCs/>
          <w:color w:val="000000"/>
          <w:lang w:eastAsia="zh-CN"/>
        </w:rPr>
        <w:t xml:space="preserve">Angioplastyka bez użycia </w:t>
      </w:r>
      <w:proofErr w:type="spellStart"/>
      <w:r w:rsidRPr="007B665B">
        <w:rPr>
          <w:rFonts w:ascii="Tahoma" w:eastAsia="Calibri" w:hAnsi="Tahoma" w:cs="Tahoma"/>
          <w:bCs/>
          <w:color w:val="000000"/>
          <w:lang w:eastAsia="zh-CN"/>
        </w:rPr>
        <w:t>stentu</w:t>
      </w:r>
      <w:proofErr w:type="spellEnd"/>
      <w:r w:rsidRPr="007B665B">
        <w:rPr>
          <w:rFonts w:ascii="Tahoma" w:eastAsia="Calibri" w:hAnsi="Tahoma" w:cs="Tahoma"/>
          <w:bCs/>
          <w:color w:val="000000"/>
          <w:lang w:eastAsia="zh-CN"/>
        </w:rPr>
        <w:t xml:space="preserve"> lub z jednym </w:t>
      </w:r>
      <w:proofErr w:type="spellStart"/>
      <w:r w:rsidRPr="007B665B">
        <w:rPr>
          <w:rFonts w:ascii="Tahoma" w:eastAsia="Calibri" w:hAnsi="Tahoma" w:cs="Tahoma"/>
          <w:bCs/>
          <w:color w:val="000000"/>
          <w:lang w:eastAsia="zh-CN"/>
        </w:rPr>
        <w:t>stentem</w:t>
      </w:r>
      <w:proofErr w:type="spellEnd"/>
      <w:r w:rsidRPr="007B665B">
        <w:rPr>
          <w:rFonts w:ascii="Tahoma" w:eastAsia="Calibri" w:hAnsi="Tahoma" w:cs="Tahoma"/>
          <w:bCs/>
          <w:color w:val="000000"/>
          <w:lang w:eastAsia="zh-CN"/>
        </w:rPr>
        <w:t xml:space="preserve"> - </w:t>
      </w:r>
      <w:r>
        <w:rPr>
          <w:rFonts w:ascii="Tahoma" w:eastAsia="Calibri" w:hAnsi="Tahoma" w:cs="Tahoma"/>
          <w:b/>
          <w:bCs/>
          <w:color w:val="000000"/>
          <w:lang w:eastAsia="zh-CN"/>
        </w:rPr>
        <w:t>...................</w:t>
      </w:r>
      <w:r w:rsidRPr="007B665B">
        <w:rPr>
          <w:rFonts w:ascii="Tahoma" w:eastAsia="Calibri" w:hAnsi="Tahoma" w:cs="Tahoma"/>
          <w:b/>
          <w:bCs/>
          <w:color w:val="000000"/>
          <w:lang w:eastAsia="zh-CN"/>
        </w:rPr>
        <w:t xml:space="preserve"> zł</w:t>
      </w:r>
      <w:r w:rsidRPr="007B665B">
        <w:rPr>
          <w:rFonts w:ascii="Tahoma" w:eastAsia="Calibri" w:hAnsi="Tahoma" w:cs="Tahoma"/>
          <w:bCs/>
          <w:color w:val="000000"/>
          <w:lang w:eastAsia="zh-CN"/>
        </w:rPr>
        <w:t xml:space="preserve"> brutto </w:t>
      </w:r>
    </w:p>
    <w:p w:rsidR="007B665B" w:rsidRDefault="007B665B" w:rsidP="007B665B">
      <w:pPr>
        <w:numPr>
          <w:ilvl w:val="0"/>
          <w:numId w:val="48"/>
        </w:numPr>
        <w:tabs>
          <w:tab w:val="left" w:pos="565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bCs/>
          <w:color w:val="000000"/>
          <w:lang w:eastAsia="zh-CN"/>
        </w:rPr>
      </w:pPr>
      <w:r w:rsidRPr="007B665B">
        <w:rPr>
          <w:rFonts w:ascii="Tahoma" w:eastAsia="Calibri" w:hAnsi="Tahoma" w:cs="Tahoma"/>
          <w:bCs/>
          <w:color w:val="000000"/>
          <w:lang w:eastAsia="zh-CN"/>
        </w:rPr>
        <w:t xml:space="preserve">Angiografia  - </w:t>
      </w:r>
      <w:r>
        <w:rPr>
          <w:rFonts w:ascii="Tahoma" w:eastAsia="Calibri" w:hAnsi="Tahoma" w:cs="Tahoma"/>
          <w:b/>
          <w:bCs/>
          <w:color w:val="000000"/>
          <w:lang w:eastAsia="zh-CN"/>
        </w:rPr>
        <w:t>..................</w:t>
      </w:r>
      <w:r w:rsidRPr="007B665B">
        <w:rPr>
          <w:rFonts w:ascii="Tahoma" w:eastAsia="Calibri" w:hAnsi="Tahoma" w:cs="Tahoma"/>
          <w:b/>
          <w:bCs/>
          <w:color w:val="000000"/>
          <w:lang w:eastAsia="zh-CN"/>
        </w:rPr>
        <w:t xml:space="preserve"> zł</w:t>
      </w:r>
      <w:r w:rsidRPr="007B665B">
        <w:rPr>
          <w:rFonts w:ascii="Tahoma" w:eastAsia="Calibri" w:hAnsi="Tahoma" w:cs="Tahoma"/>
          <w:bCs/>
          <w:color w:val="000000"/>
          <w:lang w:eastAsia="zh-CN"/>
        </w:rPr>
        <w:t xml:space="preserve"> brutto </w:t>
      </w:r>
    </w:p>
    <w:p w:rsidR="007B665B" w:rsidRPr="007B665B" w:rsidRDefault="007B665B" w:rsidP="007B665B">
      <w:pPr>
        <w:numPr>
          <w:ilvl w:val="0"/>
          <w:numId w:val="48"/>
        </w:numPr>
        <w:tabs>
          <w:tab w:val="left" w:pos="565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bCs/>
          <w:color w:val="000000"/>
          <w:lang w:eastAsia="zh-CN"/>
        </w:rPr>
      </w:pPr>
      <w:r w:rsidRPr="007B665B">
        <w:rPr>
          <w:rFonts w:ascii="Tahoma" w:eastAsia="Calibri" w:hAnsi="Tahoma" w:cs="Tahoma"/>
          <w:bCs/>
          <w:color w:val="000000"/>
          <w:lang w:eastAsia="zh-CN"/>
        </w:rPr>
        <w:t xml:space="preserve">Przezskórne drenaże dróg żółciowych – </w:t>
      </w:r>
      <w:r>
        <w:rPr>
          <w:rFonts w:ascii="Tahoma" w:eastAsia="Calibri" w:hAnsi="Tahoma" w:cs="Tahoma"/>
          <w:b/>
          <w:bCs/>
          <w:color w:val="000000"/>
          <w:lang w:eastAsia="zh-CN"/>
        </w:rPr>
        <w:t>.....</w:t>
      </w:r>
      <w:r w:rsidRPr="007B665B">
        <w:rPr>
          <w:rFonts w:ascii="Tahoma" w:eastAsia="Calibri" w:hAnsi="Tahoma" w:cs="Tahoma"/>
          <w:b/>
          <w:bCs/>
          <w:color w:val="000000"/>
          <w:lang w:eastAsia="zh-CN"/>
        </w:rPr>
        <w:t>........... zł</w:t>
      </w:r>
      <w:r w:rsidRPr="007B665B">
        <w:rPr>
          <w:rFonts w:ascii="Tahoma" w:eastAsia="Calibri" w:hAnsi="Tahoma" w:cs="Tahoma"/>
          <w:bCs/>
          <w:color w:val="000000"/>
          <w:lang w:eastAsia="zh-CN"/>
        </w:rPr>
        <w:t xml:space="preserve"> brutto </w:t>
      </w:r>
    </w:p>
    <w:p w:rsidR="00C42626" w:rsidRPr="002E5CF3" w:rsidRDefault="00C42626" w:rsidP="00E41C4A">
      <w:pPr>
        <w:autoSpaceDE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</w:p>
    <w:p w:rsidR="00E41C4A" w:rsidRDefault="00E41C4A" w:rsidP="00E41C4A">
      <w:pPr>
        <w:autoSpaceDE w:val="0"/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3D5162">
        <w:rPr>
          <w:rFonts w:ascii="Tahoma" w:eastAsia="Times New Roman" w:hAnsi="Tahoma" w:cs="Tahoma"/>
          <w:color w:val="000000"/>
          <w:lang w:eastAsia="pl-PL"/>
        </w:rPr>
        <w:t>Umowa o udzielanie świadczeń zdrowotnych zostanie zawarta na okres:</w:t>
      </w:r>
    </w:p>
    <w:p w:rsidR="003D5162" w:rsidRPr="003D5162" w:rsidRDefault="003D5162" w:rsidP="00E41C4A">
      <w:pPr>
        <w:autoSpaceDE w:val="0"/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</w:p>
    <w:p w:rsidR="007B665B" w:rsidRPr="007B665B" w:rsidRDefault="007B665B" w:rsidP="006D1FF0">
      <w:pPr>
        <w:spacing w:after="0" w:line="240" w:lineRule="auto"/>
        <w:ind w:left="1077"/>
        <w:jc w:val="both"/>
        <w:rPr>
          <w:rFonts w:ascii="Tahoma" w:hAnsi="Tahoma" w:cs="Tahoma"/>
          <w:b/>
        </w:rPr>
      </w:pPr>
      <w:bookmarkStart w:id="1" w:name="_Hlk41324246"/>
      <w:r w:rsidRPr="007B665B">
        <w:rPr>
          <w:rFonts w:ascii="Tahoma" w:hAnsi="Tahoma" w:cs="Tahoma"/>
          <w:b/>
        </w:rPr>
        <w:t>zakres 1          od dnia   01.03.2023r. do dnia 29.02.2024r.</w:t>
      </w:r>
    </w:p>
    <w:p w:rsidR="007B665B" w:rsidRPr="007B665B" w:rsidRDefault="007B665B" w:rsidP="006D1FF0">
      <w:pPr>
        <w:spacing w:after="0" w:line="240" w:lineRule="auto"/>
        <w:ind w:left="1077"/>
        <w:jc w:val="both"/>
        <w:rPr>
          <w:rFonts w:ascii="Tahoma" w:hAnsi="Tahoma" w:cs="Tahoma"/>
          <w:b/>
        </w:rPr>
      </w:pPr>
      <w:r w:rsidRPr="007B665B">
        <w:rPr>
          <w:rFonts w:ascii="Tahoma" w:hAnsi="Tahoma" w:cs="Tahoma"/>
          <w:b/>
        </w:rPr>
        <w:t>zakres 2          od dnia   01.03.2023r. do dnia 29.02.2024r.</w:t>
      </w:r>
    </w:p>
    <w:p w:rsidR="007B665B" w:rsidRPr="007B665B" w:rsidRDefault="007B665B" w:rsidP="006D1FF0">
      <w:pPr>
        <w:spacing w:after="0" w:line="240" w:lineRule="auto"/>
        <w:ind w:left="1077"/>
        <w:jc w:val="both"/>
        <w:rPr>
          <w:rFonts w:ascii="Tahoma" w:hAnsi="Tahoma" w:cs="Tahoma"/>
          <w:b/>
        </w:rPr>
      </w:pPr>
      <w:r w:rsidRPr="007B665B">
        <w:rPr>
          <w:rFonts w:ascii="Tahoma" w:hAnsi="Tahoma" w:cs="Tahoma"/>
          <w:b/>
        </w:rPr>
        <w:t>zakres 3          od dnia   01.03.2023r. do dnia 28.02.2025r.</w:t>
      </w:r>
    </w:p>
    <w:bookmarkEnd w:id="1"/>
    <w:p w:rsidR="00AA470D" w:rsidRDefault="00AA470D" w:rsidP="00262A25">
      <w:pPr>
        <w:pStyle w:val="Akapitzlist"/>
        <w:spacing w:after="0" w:line="240" w:lineRule="auto"/>
        <w:ind w:left="712"/>
        <w:jc w:val="both"/>
        <w:rPr>
          <w:rFonts w:ascii="Tahoma" w:hAnsi="Tahoma" w:cs="Tahoma"/>
          <w:bCs/>
          <w:color w:val="000000"/>
        </w:rPr>
      </w:pPr>
    </w:p>
    <w:p w:rsidR="00942B79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 w:themeColor="text1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Zobowiązuję się do udzielania świadczeń zdrowotnych w dniach i godzinach uzgodnionych z  </w:t>
      </w:r>
      <w:r w:rsidR="007611CA"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 </w:t>
      </w: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>Udzielającym zamówienia.</w:t>
      </w:r>
    </w:p>
    <w:p w:rsidR="00704E71" w:rsidRPr="00F02836" w:rsidRDefault="00942B79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aktualną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sz w:val="22"/>
          <w:szCs w:val="22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polisę ubezpieczenia odpowiedzialności cywilnej określonej w </w:t>
      </w: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Rozporządzeniu Ministra Finansów z dnia 2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kwietnia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r. w sprawie obowiązkowego ubezpieczenia odpowiedzialności cywilnej podmiotu wykonującego działalność leczniczą (Dz. U. z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r. poz.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866</w:t>
      </w:r>
      <w:r w:rsidR="00D973E9">
        <w:rPr>
          <w:rFonts w:ascii="Tahoma" w:hAnsi="Tahoma" w:cs="Tahoma"/>
          <w:color w:val="000000"/>
          <w:sz w:val="22"/>
          <w:szCs w:val="22"/>
          <w:lang w:eastAsia="pl-PL"/>
        </w:rPr>
        <w:t xml:space="preserve"> z późn.zm.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)</w:t>
      </w:r>
      <w:r w:rsidR="00A36583" w:rsidRPr="00F02836">
        <w:rPr>
          <w:rFonts w:ascii="Tahoma" w:hAnsi="Tahoma" w:cs="Tahoma"/>
          <w:color w:val="000000"/>
          <w:sz w:val="22"/>
          <w:szCs w:val="22"/>
          <w:lang w:eastAsia="pl-PL"/>
        </w:rPr>
        <w:t>;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aktualne badania profilaktyczne.</w:t>
      </w:r>
    </w:p>
    <w:p w:rsidR="00704E71" w:rsidRPr="006D1FF0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b/>
          <w:color w:val="000000"/>
          <w:sz w:val="22"/>
          <w:szCs w:val="22"/>
          <w:u w:val="single"/>
          <w:lang w:eastAsia="pl-PL"/>
        </w:rPr>
      </w:pP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Oświadczam, że posiadam aktualną książeczkę sanitarno-epidemiologiczną lub orzeczenie do celów sanitarno-epidemiologicznych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oraz aktualne szkolenia z zakresu BHP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 zo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bowiązuję się do okazania ich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Inspektorowi przed przystąpieniem do szkolenia z zakresu BHP.</w:t>
      </w:r>
      <w:r w:rsidR="00A8416F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</w:t>
      </w:r>
    </w:p>
    <w:p w:rsidR="006D1FF0" w:rsidRDefault="006D1FF0" w:rsidP="006D1FF0">
      <w:pPr>
        <w:spacing w:after="0" w:line="240" w:lineRule="auto"/>
        <w:jc w:val="both"/>
        <w:rPr>
          <w:rFonts w:ascii="Tahoma" w:hAnsi="Tahoma" w:cs="Tahoma"/>
          <w:b/>
          <w:color w:val="000000"/>
          <w:u w:val="single"/>
          <w:lang w:eastAsia="pl-PL"/>
        </w:rPr>
      </w:pPr>
    </w:p>
    <w:p w:rsidR="006D1FF0" w:rsidRPr="006D1FF0" w:rsidRDefault="006D1FF0" w:rsidP="006D1FF0">
      <w:pPr>
        <w:spacing w:after="0" w:line="240" w:lineRule="auto"/>
        <w:jc w:val="both"/>
        <w:rPr>
          <w:rFonts w:ascii="Tahoma" w:hAnsi="Tahoma" w:cs="Tahoma"/>
          <w:b/>
          <w:color w:val="000000"/>
          <w:u w:val="single"/>
          <w:lang w:eastAsia="pl-PL"/>
        </w:rPr>
      </w:pP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Oświadczam, że posiadam uprawnienia </w:t>
      </w:r>
      <w:r w:rsidRPr="00F02836">
        <w:rPr>
          <w:rFonts w:ascii="Tahoma" w:hAnsi="Tahoma" w:cs="Tahoma"/>
          <w:sz w:val="22"/>
          <w:szCs w:val="22"/>
          <w:lang w:eastAsia="pl-PL"/>
        </w:rPr>
        <w:t>i kwalifikacje niezbędne do udzielania świadczeń zdrowotnych.</w:t>
      </w:r>
    </w:p>
    <w:p w:rsidR="00D3418E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sz w:val="22"/>
          <w:szCs w:val="22"/>
          <w:lang w:eastAsia="pl-PL"/>
        </w:rPr>
        <w:t>Oświadczam, że w ramach prowadzonej praktyki świadczę usługi dla ludności i samodzielnie rozliczam się z Urzędem Skarbowym i Zakładem Ubezpieczeń Społecznych.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ahoma" w:eastAsia="Calibri" w:hAnsi="Tahoma" w:cs="Tahoma"/>
          <w:sz w:val="22"/>
          <w:szCs w:val="22"/>
        </w:rPr>
      </w:pPr>
      <w:r w:rsidRPr="00F02836">
        <w:rPr>
          <w:rFonts w:ascii="Tahoma" w:eastAsia="Calibri" w:hAnsi="Tahoma" w:cs="Tahoma"/>
          <w:sz w:val="22"/>
          <w:szCs w:val="22"/>
        </w:rPr>
        <w:t>Przyjmuję do wiadomości, że: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Szpital przetwarza Pani</w:t>
      </w:r>
      <w:r w:rsidR="00D459BB">
        <w:rPr>
          <w:rFonts w:ascii="Tahoma" w:eastAsia="Calibri" w:hAnsi="Tahoma" w:cs="Tahoma"/>
        </w:rPr>
        <w:t xml:space="preserve">/Pana dane osobowe na podstawie </w:t>
      </w:r>
      <w:r w:rsidRPr="00D459BB"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 danych  gwarantuje właściwą ochronę przetwarzanych danych osobowych;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Na terenie Szpitala prowadzony jest całodobowy monitoring wizyjny (bez fonii) 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Administrator danych </w:t>
      </w:r>
      <w:r w:rsidRPr="00F02836"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F02836">
          <w:rPr>
            <w:rStyle w:val="Hipercze"/>
            <w:rFonts w:ascii="Tahoma" w:eastAsia="Calibri" w:hAnsi="Tahoma" w:cs="Tahoma"/>
          </w:rPr>
          <w:t>www.4wsk</w:t>
        </w:r>
      </w:hyperlink>
      <w:r w:rsidRPr="00F02836">
        <w:rPr>
          <w:rFonts w:ascii="Tahoma" w:eastAsia="Calibri" w:hAnsi="Tahoma" w:cs="Tahoma"/>
        </w:rPr>
        <w:t xml:space="preserve">.pl – zakładka </w:t>
      </w:r>
      <w:r w:rsidRPr="00F02836">
        <w:rPr>
          <w:rFonts w:ascii="Tahoma" w:eastAsia="Calibri" w:hAnsi="Tahoma" w:cs="Tahoma"/>
          <w:u w:val="single"/>
        </w:rPr>
        <w:t>ABC Pacjenta</w:t>
      </w:r>
      <w:r w:rsidRPr="00F02836">
        <w:rPr>
          <w:rFonts w:ascii="Tahoma" w:eastAsia="Calibri" w:hAnsi="Tahoma" w:cs="Tahoma"/>
        </w:rPr>
        <w:t xml:space="preserve"> i w Dziale Kadr</w:t>
      </w:r>
    </w:p>
    <w:p w:rsidR="0038179C" w:rsidRDefault="001B045B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B87563"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</w:t>
      </w:r>
    </w:p>
    <w:p w:rsidR="00B87563" w:rsidRDefault="00B87563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</w:t>
      </w:r>
      <w:r w:rsidR="0054160B">
        <w:rPr>
          <w:rFonts w:ascii="Tahoma" w:eastAsia="Times New Roman" w:hAnsi="Tahoma" w:cs="Tahoma"/>
          <w:sz w:val="16"/>
          <w:szCs w:val="16"/>
          <w:lang w:eastAsia="pl-PL"/>
        </w:rPr>
        <w:t xml:space="preserve">  </w:t>
      </w:r>
    </w:p>
    <w:p w:rsidR="0054160B" w:rsidRDefault="0054160B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38179C" w:rsidRDefault="00F86613" w:rsidP="0038179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="00B87563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</w:t>
      </w:r>
      <w:r w:rsidR="00833333">
        <w:rPr>
          <w:rFonts w:ascii="Times New Roman" w:eastAsia="Times New Roman" w:hAnsi="Times New Roman" w:cs="Times New Roman"/>
          <w:lang w:eastAsia="pl-PL"/>
        </w:rPr>
        <w:tab/>
        <w:t xml:space="preserve">        </w:t>
      </w:r>
      <w:r w:rsidR="00B87563">
        <w:rPr>
          <w:rFonts w:ascii="Times New Roman" w:eastAsia="Times New Roman" w:hAnsi="Times New Roman" w:cs="Times New Roman"/>
          <w:lang w:eastAsia="pl-PL"/>
        </w:rPr>
        <w:t xml:space="preserve"> </w:t>
      </w:r>
      <w:r w:rsidR="0054160B"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….....</w:t>
      </w:r>
      <w:r w:rsidR="00B875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.....</w:t>
      </w:r>
      <w:r w:rsidR="00B87563" w:rsidRPr="00B87563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</w:p>
    <w:p w:rsidR="00B87563" w:rsidRPr="00020AB5" w:rsidRDefault="0038179C" w:rsidP="0038179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="0083333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</w:t>
      </w:r>
      <w:r w:rsidR="00B87563"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B87563" w:rsidRPr="00020AB5" w:rsidSect="002021EF">
      <w:footerReference w:type="default" r:id="rId9"/>
      <w:pgSz w:w="11906" w:h="16838"/>
      <w:pgMar w:top="720" w:right="566" w:bottom="720" w:left="993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3E9" w:rsidRDefault="00D973E9">
      <w:pPr>
        <w:spacing w:after="0" w:line="240" w:lineRule="auto"/>
      </w:pPr>
      <w:r>
        <w:separator/>
      </w:r>
    </w:p>
  </w:endnote>
  <w:endnote w:type="continuationSeparator" w:id="0">
    <w:p w:rsidR="00D973E9" w:rsidRDefault="00D9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3E9" w:rsidRDefault="006671A7">
    <w:pPr>
      <w:pStyle w:val="Stopka"/>
      <w:jc w:val="right"/>
    </w:pPr>
    <w:r>
      <w:fldChar w:fldCharType="begin"/>
    </w:r>
    <w:r w:rsidR="0070783A">
      <w:instrText xml:space="preserve"> PAGE   \* MERGEFORMAT </w:instrText>
    </w:r>
    <w:r>
      <w:fldChar w:fldCharType="separate"/>
    </w:r>
    <w:r w:rsidR="00E91CF1">
      <w:rPr>
        <w:noProof/>
      </w:rPr>
      <w:t>3</w:t>
    </w:r>
    <w:r>
      <w:rPr>
        <w:noProof/>
      </w:rPr>
      <w:fldChar w:fldCharType="end"/>
    </w:r>
  </w:p>
  <w:p w:rsidR="00D973E9" w:rsidRDefault="00D973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3E9" w:rsidRDefault="00D973E9">
      <w:pPr>
        <w:spacing w:after="0" w:line="240" w:lineRule="auto"/>
      </w:pPr>
      <w:r>
        <w:separator/>
      </w:r>
    </w:p>
  </w:footnote>
  <w:footnote w:type="continuationSeparator" w:id="0">
    <w:p w:rsidR="00D973E9" w:rsidRDefault="00D9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1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134DF"/>
    <w:multiLevelType w:val="hybridMultilevel"/>
    <w:tmpl w:val="6D4C737C"/>
    <w:lvl w:ilvl="0" w:tplc="459CE980">
      <w:start w:val="3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FE576A7"/>
    <w:multiLevelType w:val="hybridMultilevel"/>
    <w:tmpl w:val="5736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95A2F"/>
    <w:multiLevelType w:val="hybridMultilevel"/>
    <w:tmpl w:val="FB86E7EA"/>
    <w:lvl w:ilvl="0" w:tplc="DE364CBA">
      <w:start w:val="1"/>
      <w:numFmt w:val="decimal"/>
      <w:lvlText w:val="%1)"/>
      <w:lvlJc w:val="left"/>
      <w:pPr>
        <w:ind w:left="712" w:hanging="57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9797DF2"/>
    <w:multiLevelType w:val="hybridMultilevel"/>
    <w:tmpl w:val="F9BEB23C"/>
    <w:lvl w:ilvl="0" w:tplc="DE364CBA">
      <w:start w:val="1"/>
      <w:numFmt w:val="decimal"/>
      <w:lvlText w:val="%1)"/>
      <w:lvlJc w:val="left"/>
      <w:pPr>
        <w:ind w:left="712" w:hanging="57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A393E9C"/>
    <w:multiLevelType w:val="hybridMultilevel"/>
    <w:tmpl w:val="5D4CC09A"/>
    <w:lvl w:ilvl="0" w:tplc="C686A1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E21DE"/>
    <w:multiLevelType w:val="hybridMultilevel"/>
    <w:tmpl w:val="D75C99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15519"/>
    <w:multiLevelType w:val="hybridMultilevel"/>
    <w:tmpl w:val="BEBE1472"/>
    <w:lvl w:ilvl="0" w:tplc="01043E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104030"/>
    <w:multiLevelType w:val="hybridMultilevel"/>
    <w:tmpl w:val="86E46F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502037E"/>
    <w:multiLevelType w:val="hybridMultilevel"/>
    <w:tmpl w:val="E3C6D4D2"/>
    <w:lvl w:ilvl="0" w:tplc="2834A0C2">
      <w:numFmt w:val="bullet"/>
      <w:lvlText w:val="•"/>
      <w:lvlJc w:val="left"/>
      <w:pPr>
        <w:ind w:left="712" w:hanging="57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266644DE"/>
    <w:multiLevelType w:val="hybridMultilevel"/>
    <w:tmpl w:val="DB166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E47210"/>
    <w:multiLevelType w:val="hybridMultilevel"/>
    <w:tmpl w:val="488EFCC2"/>
    <w:lvl w:ilvl="0" w:tplc="0415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2A01188E"/>
    <w:multiLevelType w:val="hybridMultilevel"/>
    <w:tmpl w:val="5D4CC09A"/>
    <w:lvl w:ilvl="0" w:tplc="C686A1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64C64"/>
    <w:multiLevelType w:val="hybridMultilevel"/>
    <w:tmpl w:val="0060CE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2C5333"/>
    <w:multiLevelType w:val="hybridMultilevel"/>
    <w:tmpl w:val="1AC2F07A"/>
    <w:lvl w:ilvl="0" w:tplc="E3B4060A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47F2A15"/>
    <w:multiLevelType w:val="hybridMultilevel"/>
    <w:tmpl w:val="2F9244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1F6FE2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616FD7"/>
    <w:multiLevelType w:val="hybridMultilevel"/>
    <w:tmpl w:val="BEBE1472"/>
    <w:lvl w:ilvl="0" w:tplc="01043E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D57FCC"/>
    <w:multiLevelType w:val="hybridMultilevel"/>
    <w:tmpl w:val="1374A0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81F04"/>
    <w:multiLevelType w:val="hybridMultilevel"/>
    <w:tmpl w:val="11347B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042D93"/>
    <w:multiLevelType w:val="hybridMultilevel"/>
    <w:tmpl w:val="CF3021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501A0D"/>
    <w:multiLevelType w:val="hybridMultilevel"/>
    <w:tmpl w:val="15CCA84E"/>
    <w:lvl w:ilvl="0" w:tplc="73DAEFB8">
      <w:start w:val="1"/>
      <w:numFmt w:val="decimal"/>
      <w:lvlText w:val="%1)"/>
      <w:lvlJc w:val="left"/>
      <w:pPr>
        <w:ind w:left="502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488F5D0C"/>
    <w:multiLevelType w:val="hybridMultilevel"/>
    <w:tmpl w:val="F894C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2C36EB"/>
    <w:multiLevelType w:val="hybridMultilevel"/>
    <w:tmpl w:val="3C38B4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08479E"/>
    <w:multiLevelType w:val="hybridMultilevel"/>
    <w:tmpl w:val="C43E0F8C"/>
    <w:lvl w:ilvl="0" w:tplc="BA88944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B45533C"/>
    <w:multiLevelType w:val="hybridMultilevel"/>
    <w:tmpl w:val="BEBE1472"/>
    <w:lvl w:ilvl="0" w:tplc="01043E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833F60"/>
    <w:multiLevelType w:val="multilevel"/>
    <w:tmpl w:val="1C400B12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6F57DB"/>
    <w:multiLevelType w:val="hybridMultilevel"/>
    <w:tmpl w:val="80D2581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51712D78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27778C9"/>
    <w:multiLevelType w:val="hybridMultilevel"/>
    <w:tmpl w:val="193EB95A"/>
    <w:lvl w:ilvl="0" w:tplc="F47CF8F2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5404105"/>
    <w:multiLevelType w:val="hybridMultilevel"/>
    <w:tmpl w:val="5D4CC09A"/>
    <w:lvl w:ilvl="0" w:tplc="C686A1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641E35"/>
    <w:multiLevelType w:val="hybridMultilevel"/>
    <w:tmpl w:val="0060CE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F37948"/>
    <w:multiLevelType w:val="hybridMultilevel"/>
    <w:tmpl w:val="0E46E0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6F12B5"/>
    <w:multiLevelType w:val="multilevel"/>
    <w:tmpl w:val="C226AAA2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DB771F"/>
    <w:multiLevelType w:val="hybridMultilevel"/>
    <w:tmpl w:val="F7261F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FE6554"/>
    <w:multiLevelType w:val="multilevel"/>
    <w:tmpl w:val="15C805C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C5A163E"/>
    <w:multiLevelType w:val="hybridMultilevel"/>
    <w:tmpl w:val="387C415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2F63F7"/>
    <w:multiLevelType w:val="hybridMultilevel"/>
    <w:tmpl w:val="ACCA4B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794F4D"/>
    <w:multiLevelType w:val="hybridMultilevel"/>
    <w:tmpl w:val="3C108522"/>
    <w:lvl w:ilvl="0" w:tplc="1FE60AB0">
      <w:start w:val="1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6F8460DA"/>
    <w:multiLevelType w:val="hybridMultilevel"/>
    <w:tmpl w:val="0060CE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F279A5"/>
    <w:multiLevelType w:val="hybridMultilevel"/>
    <w:tmpl w:val="F7261F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F14733"/>
    <w:multiLevelType w:val="hybridMultilevel"/>
    <w:tmpl w:val="25A0E52A"/>
    <w:lvl w:ilvl="0" w:tplc="D638CD30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6403EEC"/>
    <w:multiLevelType w:val="hybridMultilevel"/>
    <w:tmpl w:val="0D584C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FF3160"/>
    <w:multiLevelType w:val="hybridMultilevel"/>
    <w:tmpl w:val="F9BEB23C"/>
    <w:lvl w:ilvl="0" w:tplc="DE364CBA">
      <w:start w:val="1"/>
      <w:numFmt w:val="decimal"/>
      <w:lvlText w:val="%1)"/>
      <w:lvlJc w:val="left"/>
      <w:pPr>
        <w:ind w:left="712" w:hanging="57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785E0934"/>
    <w:multiLevelType w:val="hybridMultilevel"/>
    <w:tmpl w:val="F2E267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7E7B7B8D"/>
    <w:multiLevelType w:val="hybridMultilevel"/>
    <w:tmpl w:val="5C94FE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11"/>
  </w:num>
  <w:num w:numId="3">
    <w:abstractNumId w:val="47"/>
  </w:num>
  <w:num w:numId="4">
    <w:abstractNumId w:val="29"/>
  </w:num>
  <w:num w:numId="5">
    <w:abstractNumId w:val="17"/>
  </w:num>
  <w:num w:numId="6">
    <w:abstractNumId w:val="41"/>
  </w:num>
  <w:num w:numId="7">
    <w:abstractNumId w:val="35"/>
  </w:num>
  <w:num w:numId="8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1"/>
    </w:lvlOverride>
  </w:num>
  <w:num w:numId="10">
    <w:abstractNumId w:val="23"/>
  </w:num>
  <w:num w:numId="11">
    <w:abstractNumId w:val="30"/>
  </w:num>
  <w:num w:numId="12">
    <w:abstractNumId w:val="15"/>
  </w:num>
  <w:num w:numId="13">
    <w:abstractNumId w:val="42"/>
  </w:num>
  <w:num w:numId="14">
    <w:abstractNumId w:val="39"/>
  </w:num>
  <w:num w:numId="15">
    <w:abstractNumId w:val="27"/>
  </w:num>
  <w:num w:numId="16">
    <w:abstractNumId w:val="2"/>
  </w:num>
  <w:num w:numId="17">
    <w:abstractNumId w:val="10"/>
  </w:num>
  <w:num w:numId="18">
    <w:abstractNumId w:val="28"/>
  </w:num>
  <w:num w:numId="19">
    <w:abstractNumId w:val="12"/>
  </w:num>
  <w:num w:numId="20">
    <w:abstractNumId w:val="16"/>
  </w:num>
  <w:num w:numId="21">
    <w:abstractNumId w:val="21"/>
  </w:num>
  <w:num w:numId="22">
    <w:abstractNumId w:val="3"/>
  </w:num>
  <w:num w:numId="23">
    <w:abstractNumId w:val="19"/>
  </w:num>
  <w:num w:numId="24">
    <w:abstractNumId w:val="37"/>
  </w:num>
  <w:num w:numId="25">
    <w:abstractNumId w:val="25"/>
  </w:num>
  <w:num w:numId="26">
    <w:abstractNumId w:val="4"/>
  </w:num>
  <w:num w:numId="27">
    <w:abstractNumId w:val="22"/>
  </w:num>
  <w:num w:numId="28">
    <w:abstractNumId w:val="5"/>
  </w:num>
  <w:num w:numId="29">
    <w:abstractNumId w:val="44"/>
  </w:num>
  <w:num w:numId="30">
    <w:abstractNumId w:val="45"/>
  </w:num>
  <w:num w:numId="31">
    <w:abstractNumId w:val="32"/>
  </w:num>
  <w:num w:numId="32">
    <w:abstractNumId w:val="7"/>
  </w:num>
  <w:num w:numId="33">
    <w:abstractNumId w:val="14"/>
  </w:num>
  <w:num w:numId="34">
    <w:abstractNumId w:val="40"/>
  </w:num>
  <w:num w:numId="35">
    <w:abstractNumId w:val="9"/>
  </w:num>
  <w:num w:numId="36">
    <w:abstractNumId w:val="33"/>
  </w:num>
  <w:num w:numId="37">
    <w:abstractNumId w:val="20"/>
  </w:num>
  <w:num w:numId="38">
    <w:abstractNumId w:val="31"/>
  </w:num>
  <w:num w:numId="39">
    <w:abstractNumId w:val="6"/>
  </w:num>
  <w:num w:numId="40">
    <w:abstractNumId w:val="13"/>
  </w:num>
  <w:num w:numId="41">
    <w:abstractNumId w:val="43"/>
  </w:num>
  <w:num w:numId="42">
    <w:abstractNumId w:val="24"/>
  </w:num>
  <w:num w:numId="43">
    <w:abstractNumId w:val="38"/>
  </w:num>
  <w:num w:numId="44">
    <w:abstractNumId w:val="8"/>
  </w:num>
  <w:num w:numId="45">
    <w:abstractNumId w:val="18"/>
  </w:num>
  <w:num w:numId="46">
    <w:abstractNumId w:val="26"/>
  </w:num>
  <w:num w:numId="47">
    <w:abstractNumId w:val="34"/>
  </w:num>
  <w:num w:numId="48">
    <w:abstractNumId w:val="3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F63"/>
    <w:rsid w:val="000002F6"/>
    <w:rsid w:val="00002C43"/>
    <w:rsid w:val="00004FFB"/>
    <w:rsid w:val="000114B2"/>
    <w:rsid w:val="00016E42"/>
    <w:rsid w:val="00017D83"/>
    <w:rsid w:val="00020AB5"/>
    <w:rsid w:val="000223D1"/>
    <w:rsid w:val="00023E1B"/>
    <w:rsid w:val="00023FB7"/>
    <w:rsid w:val="00026306"/>
    <w:rsid w:val="00031620"/>
    <w:rsid w:val="000325CF"/>
    <w:rsid w:val="00032971"/>
    <w:rsid w:val="00033723"/>
    <w:rsid w:val="00034490"/>
    <w:rsid w:val="00035904"/>
    <w:rsid w:val="000363EB"/>
    <w:rsid w:val="000404E3"/>
    <w:rsid w:val="00042844"/>
    <w:rsid w:val="00043830"/>
    <w:rsid w:val="00044AA2"/>
    <w:rsid w:val="00044D58"/>
    <w:rsid w:val="00044FE4"/>
    <w:rsid w:val="0005014C"/>
    <w:rsid w:val="000509A0"/>
    <w:rsid w:val="0006068E"/>
    <w:rsid w:val="00060B26"/>
    <w:rsid w:val="0006204E"/>
    <w:rsid w:val="00062F06"/>
    <w:rsid w:val="0006596C"/>
    <w:rsid w:val="000670B3"/>
    <w:rsid w:val="0006736F"/>
    <w:rsid w:val="0006741F"/>
    <w:rsid w:val="00071CF7"/>
    <w:rsid w:val="000723A0"/>
    <w:rsid w:val="00073FA7"/>
    <w:rsid w:val="0007478C"/>
    <w:rsid w:val="000772DF"/>
    <w:rsid w:val="00080188"/>
    <w:rsid w:val="00083869"/>
    <w:rsid w:val="00090DE1"/>
    <w:rsid w:val="00091245"/>
    <w:rsid w:val="00092694"/>
    <w:rsid w:val="00092AC6"/>
    <w:rsid w:val="00094C0E"/>
    <w:rsid w:val="000A056E"/>
    <w:rsid w:val="000A509F"/>
    <w:rsid w:val="000A52AA"/>
    <w:rsid w:val="000A5CC7"/>
    <w:rsid w:val="000A6993"/>
    <w:rsid w:val="000B1D6D"/>
    <w:rsid w:val="000B1E48"/>
    <w:rsid w:val="000B748F"/>
    <w:rsid w:val="000B758E"/>
    <w:rsid w:val="000C54F2"/>
    <w:rsid w:val="000C6B50"/>
    <w:rsid w:val="000C6C87"/>
    <w:rsid w:val="000D4359"/>
    <w:rsid w:val="000D5DFF"/>
    <w:rsid w:val="000D6D2A"/>
    <w:rsid w:val="000E026F"/>
    <w:rsid w:val="000E150E"/>
    <w:rsid w:val="000E3310"/>
    <w:rsid w:val="000E5C35"/>
    <w:rsid w:val="000E7DFF"/>
    <w:rsid w:val="000F0754"/>
    <w:rsid w:val="000F1C9F"/>
    <w:rsid w:val="000F5255"/>
    <w:rsid w:val="000F62D4"/>
    <w:rsid w:val="00101BDB"/>
    <w:rsid w:val="00103F4B"/>
    <w:rsid w:val="001049B1"/>
    <w:rsid w:val="00104B91"/>
    <w:rsid w:val="00105CD7"/>
    <w:rsid w:val="001125E1"/>
    <w:rsid w:val="001145C0"/>
    <w:rsid w:val="001151A7"/>
    <w:rsid w:val="00120439"/>
    <w:rsid w:val="00123395"/>
    <w:rsid w:val="001368A6"/>
    <w:rsid w:val="0013757F"/>
    <w:rsid w:val="00147052"/>
    <w:rsid w:val="00151E80"/>
    <w:rsid w:val="0015628E"/>
    <w:rsid w:val="001569E9"/>
    <w:rsid w:val="00156BCC"/>
    <w:rsid w:val="0016005D"/>
    <w:rsid w:val="001665F2"/>
    <w:rsid w:val="00171270"/>
    <w:rsid w:val="001726A6"/>
    <w:rsid w:val="00174857"/>
    <w:rsid w:val="001817A7"/>
    <w:rsid w:val="001870F7"/>
    <w:rsid w:val="0019215A"/>
    <w:rsid w:val="00195B7B"/>
    <w:rsid w:val="001A0A9E"/>
    <w:rsid w:val="001A3FD5"/>
    <w:rsid w:val="001A6D0F"/>
    <w:rsid w:val="001A7AC6"/>
    <w:rsid w:val="001B045B"/>
    <w:rsid w:val="001B0775"/>
    <w:rsid w:val="001B2A49"/>
    <w:rsid w:val="001C0036"/>
    <w:rsid w:val="001D35C5"/>
    <w:rsid w:val="001D3BDB"/>
    <w:rsid w:val="001D5A5A"/>
    <w:rsid w:val="001D651D"/>
    <w:rsid w:val="001E2AEC"/>
    <w:rsid w:val="001E3C7D"/>
    <w:rsid w:val="001E6697"/>
    <w:rsid w:val="001E6E53"/>
    <w:rsid w:val="001E7E8C"/>
    <w:rsid w:val="002021EF"/>
    <w:rsid w:val="00202315"/>
    <w:rsid w:val="00204031"/>
    <w:rsid w:val="00210A6C"/>
    <w:rsid w:val="00211869"/>
    <w:rsid w:val="00211CFE"/>
    <w:rsid w:val="0021430D"/>
    <w:rsid w:val="002158E0"/>
    <w:rsid w:val="00220E25"/>
    <w:rsid w:val="0022301D"/>
    <w:rsid w:val="002238C1"/>
    <w:rsid w:val="00226F9D"/>
    <w:rsid w:val="0023268B"/>
    <w:rsid w:val="00234EA8"/>
    <w:rsid w:val="00242212"/>
    <w:rsid w:val="00253810"/>
    <w:rsid w:val="00253C22"/>
    <w:rsid w:val="00255482"/>
    <w:rsid w:val="00256E87"/>
    <w:rsid w:val="0025724E"/>
    <w:rsid w:val="00262A25"/>
    <w:rsid w:val="00263D30"/>
    <w:rsid w:val="002658B3"/>
    <w:rsid w:val="002672BD"/>
    <w:rsid w:val="002731EC"/>
    <w:rsid w:val="002734E0"/>
    <w:rsid w:val="00282CE2"/>
    <w:rsid w:val="00284A3C"/>
    <w:rsid w:val="002854C4"/>
    <w:rsid w:val="0028570E"/>
    <w:rsid w:val="00285E91"/>
    <w:rsid w:val="00286B60"/>
    <w:rsid w:val="002929FB"/>
    <w:rsid w:val="00292F38"/>
    <w:rsid w:val="0029462F"/>
    <w:rsid w:val="002A3CFF"/>
    <w:rsid w:val="002B25A9"/>
    <w:rsid w:val="002B708C"/>
    <w:rsid w:val="002C2156"/>
    <w:rsid w:val="002C3D55"/>
    <w:rsid w:val="002D2D1F"/>
    <w:rsid w:val="002D64C4"/>
    <w:rsid w:val="002E0EF9"/>
    <w:rsid w:val="002E2288"/>
    <w:rsid w:val="002E45C4"/>
    <w:rsid w:val="002E5CF3"/>
    <w:rsid w:val="002E689C"/>
    <w:rsid w:val="003028EB"/>
    <w:rsid w:val="0030507B"/>
    <w:rsid w:val="00305CCA"/>
    <w:rsid w:val="00307956"/>
    <w:rsid w:val="003101FE"/>
    <w:rsid w:val="0031108C"/>
    <w:rsid w:val="00314A89"/>
    <w:rsid w:val="0032356C"/>
    <w:rsid w:val="00323B63"/>
    <w:rsid w:val="00324D74"/>
    <w:rsid w:val="003266EE"/>
    <w:rsid w:val="00330E45"/>
    <w:rsid w:val="00331CA4"/>
    <w:rsid w:val="00331D73"/>
    <w:rsid w:val="003336CC"/>
    <w:rsid w:val="00333C38"/>
    <w:rsid w:val="00334C9E"/>
    <w:rsid w:val="003363F9"/>
    <w:rsid w:val="0034082B"/>
    <w:rsid w:val="0034161E"/>
    <w:rsid w:val="00341EF7"/>
    <w:rsid w:val="0034430B"/>
    <w:rsid w:val="00345749"/>
    <w:rsid w:val="0035590D"/>
    <w:rsid w:val="00361104"/>
    <w:rsid w:val="00363098"/>
    <w:rsid w:val="00365699"/>
    <w:rsid w:val="00370936"/>
    <w:rsid w:val="003724D0"/>
    <w:rsid w:val="00373951"/>
    <w:rsid w:val="00375DDE"/>
    <w:rsid w:val="0038179C"/>
    <w:rsid w:val="0038744E"/>
    <w:rsid w:val="003946A3"/>
    <w:rsid w:val="003A409C"/>
    <w:rsid w:val="003B318A"/>
    <w:rsid w:val="003B4A34"/>
    <w:rsid w:val="003C0718"/>
    <w:rsid w:val="003C13CE"/>
    <w:rsid w:val="003C39F2"/>
    <w:rsid w:val="003C3E2E"/>
    <w:rsid w:val="003C441C"/>
    <w:rsid w:val="003C65A4"/>
    <w:rsid w:val="003C6BD2"/>
    <w:rsid w:val="003D499C"/>
    <w:rsid w:val="003D5162"/>
    <w:rsid w:val="003D6DFF"/>
    <w:rsid w:val="003E0C90"/>
    <w:rsid w:val="003E118B"/>
    <w:rsid w:val="003E1B2C"/>
    <w:rsid w:val="003E2709"/>
    <w:rsid w:val="003E43C0"/>
    <w:rsid w:val="003E58ED"/>
    <w:rsid w:val="003E5CF2"/>
    <w:rsid w:val="003F0A0B"/>
    <w:rsid w:val="003F1DE3"/>
    <w:rsid w:val="0041394D"/>
    <w:rsid w:val="00414AD0"/>
    <w:rsid w:val="00414F78"/>
    <w:rsid w:val="00423830"/>
    <w:rsid w:val="004271B8"/>
    <w:rsid w:val="0042751F"/>
    <w:rsid w:val="0042757A"/>
    <w:rsid w:val="004300E0"/>
    <w:rsid w:val="0043378D"/>
    <w:rsid w:val="00440371"/>
    <w:rsid w:val="004416A9"/>
    <w:rsid w:val="00442A83"/>
    <w:rsid w:val="004430ED"/>
    <w:rsid w:val="004435CB"/>
    <w:rsid w:val="004456D1"/>
    <w:rsid w:val="00447852"/>
    <w:rsid w:val="00456B8C"/>
    <w:rsid w:val="00461F01"/>
    <w:rsid w:val="00466917"/>
    <w:rsid w:val="004726F0"/>
    <w:rsid w:val="004727B3"/>
    <w:rsid w:val="0047295A"/>
    <w:rsid w:val="00480B9D"/>
    <w:rsid w:val="00481A26"/>
    <w:rsid w:val="00497A81"/>
    <w:rsid w:val="004A275B"/>
    <w:rsid w:val="004A66E2"/>
    <w:rsid w:val="004B299E"/>
    <w:rsid w:val="004B60FC"/>
    <w:rsid w:val="004C126C"/>
    <w:rsid w:val="004C1A1F"/>
    <w:rsid w:val="004C1CF5"/>
    <w:rsid w:val="004C4DF2"/>
    <w:rsid w:val="004C7FE1"/>
    <w:rsid w:val="004E06BF"/>
    <w:rsid w:val="004E5627"/>
    <w:rsid w:val="004E5A1C"/>
    <w:rsid w:val="004F6E62"/>
    <w:rsid w:val="00507FF9"/>
    <w:rsid w:val="00511297"/>
    <w:rsid w:val="005123DD"/>
    <w:rsid w:val="00530818"/>
    <w:rsid w:val="00535CB1"/>
    <w:rsid w:val="00537079"/>
    <w:rsid w:val="0054160B"/>
    <w:rsid w:val="005443B4"/>
    <w:rsid w:val="00544A47"/>
    <w:rsid w:val="0055251F"/>
    <w:rsid w:val="005532CC"/>
    <w:rsid w:val="0056343E"/>
    <w:rsid w:val="005634E8"/>
    <w:rsid w:val="00564300"/>
    <w:rsid w:val="00566C30"/>
    <w:rsid w:val="00567388"/>
    <w:rsid w:val="00571FA7"/>
    <w:rsid w:val="00572806"/>
    <w:rsid w:val="00574DD3"/>
    <w:rsid w:val="00577131"/>
    <w:rsid w:val="005771BA"/>
    <w:rsid w:val="00580BF9"/>
    <w:rsid w:val="00596CBD"/>
    <w:rsid w:val="005A4BCB"/>
    <w:rsid w:val="005A77A7"/>
    <w:rsid w:val="005B33AD"/>
    <w:rsid w:val="005B47BF"/>
    <w:rsid w:val="005B6131"/>
    <w:rsid w:val="005C1BBB"/>
    <w:rsid w:val="005C3409"/>
    <w:rsid w:val="005C4234"/>
    <w:rsid w:val="005C4CE4"/>
    <w:rsid w:val="005C62BA"/>
    <w:rsid w:val="005D3A28"/>
    <w:rsid w:val="005D7497"/>
    <w:rsid w:val="005E61F1"/>
    <w:rsid w:val="005F120B"/>
    <w:rsid w:val="00604DAD"/>
    <w:rsid w:val="00604F63"/>
    <w:rsid w:val="006064F2"/>
    <w:rsid w:val="006170F4"/>
    <w:rsid w:val="00617E13"/>
    <w:rsid w:val="006260FB"/>
    <w:rsid w:val="00633128"/>
    <w:rsid w:val="00634469"/>
    <w:rsid w:val="0064731D"/>
    <w:rsid w:val="00651675"/>
    <w:rsid w:val="006541B0"/>
    <w:rsid w:val="00662680"/>
    <w:rsid w:val="00663BA2"/>
    <w:rsid w:val="006671A7"/>
    <w:rsid w:val="00671708"/>
    <w:rsid w:val="00671DA8"/>
    <w:rsid w:val="0067305F"/>
    <w:rsid w:val="00675251"/>
    <w:rsid w:val="00680C23"/>
    <w:rsid w:val="00683B29"/>
    <w:rsid w:val="0068449A"/>
    <w:rsid w:val="006919E2"/>
    <w:rsid w:val="00693720"/>
    <w:rsid w:val="00696711"/>
    <w:rsid w:val="006A0E3F"/>
    <w:rsid w:val="006A1329"/>
    <w:rsid w:val="006A1876"/>
    <w:rsid w:val="006A634B"/>
    <w:rsid w:val="006B01F3"/>
    <w:rsid w:val="006B0409"/>
    <w:rsid w:val="006B1696"/>
    <w:rsid w:val="006B19CC"/>
    <w:rsid w:val="006B278A"/>
    <w:rsid w:val="006B35BD"/>
    <w:rsid w:val="006C0412"/>
    <w:rsid w:val="006C19E4"/>
    <w:rsid w:val="006C340A"/>
    <w:rsid w:val="006C7455"/>
    <w:rsid w:val="006D01C2"/>
    <w:rsid w:val="006D06B6"/>
    <w:rsid w:val="006D1AA8"/>
    <w:rsid w:val="006D1FF0"/>
    <w:rsid w:val="006E105D"/>
    <w:rsid w:val="006E378B"/>
    <w:rsid w:val="006E3EEB"/>
    <w:rsid w:val="006E42BE"/>
    <w:rsid w:val="006E70EF"/>
    <w:rsid w:val="006E71D9"/>
    <w:rsid w:val="006F238D"/>
    <w:rsid w:val="006F7231"/>
    <w:rsid w:val="007025F3"/>
    <w:rsid w:val="00703763"/>
    <w:rsid w:val="00704084"/>
    <w:rsid w:val="00704E71"/>
    <w:rsid w:val="0070783A"/>
    <w:rsid w:val="00714FD5"/>
    <w:rsid w:val="00720FDF"/>
    <w:rsid w:val="00723562"/>
    <w:rsid w:val="007257B6"/>
    <w:rsid w:val="00726C30"/>
    <w:rsid w:val="007301EC"/>
    <w:rsid w:val="0073065D"/>
    <w:rsid w:val="0073108D"/>
    <w:rsid w:val="00731B92"/>
    <w:rsid w:val="00733305"/>
    <w:rsid w:val="007424A4"/>
    <w:rsid w:val="00745431"/>
    <w:rsid w:val="0074602C"/>
    <w:rsid w:val="0074765E"/>
    <w:rsid w:val="0075287E"/>
    <w:rsid w:val="00754628"/>
    <w:rsid w:val="00755F0F"/>
    <w:rsid w:val="00756FD4"/>
    <w:rsid w:val="00760961"/>
    <w:rsid w:val="00760F15"/>
    <w:rsid w:val="007611CA"/>
    <w:rsid w:val="00767067"/>
    <w:rsid w:val="00767BE8"/>
    <w:rsid w:val="0077132E"/>
    <w:rsid w:val="00771F1F"/>
    <w:rsid w:val="007723A5"/>
    <w:rsid w:val="0077335B"/>
    <w:rsid w:val="00775E54"/>
    <w:rsid w:val="00777FD0"/>
    <w:rsid w:val="00781831"/>
    <w:rsid w:val="007840F5"/>
    <w:rsid w:val="00786254"/>
    <w:rsid w:val="00790892"/>
    <w:rsid w:val="00793213"/>
    <w:rsid w:val="00795CB6"/>
    <w:rsid w:val="007A1B2F"/>
    <w:rsid w:val="007A3170"/>
    <w:rsid w:val="007A3F45"/>
    <w:rsid w:val="007B3005"/>
    <w:rsid w:val="007B5D67"/>
    <w:rsid w:val="007B665B"/>
    <w:rsid w:val="007B714B"/>
    <w:rsid w:val="007C108E"/>
    <w:rsid w:val="007C3CE8"/>
    <w:rsid w:val="007C6526"/>
    <w:rsid w:val="007C6801"/>
    <w:rsid w:val="007D2B84"/>
    <w:rsid w:val="007D36E5"/>
    <w:rsid w:val="007D3B1F"/>
    <w:rsid w:val="007D4606"/>
    <w:rsid w:val="007D7839"/>
    <w:rsid w:val="007E2A80"/>
    <w:rsid w:val="007E32D3"/>
    <w:rsid w:val="007F49C7"/>
    <w:rsid w:val="007F5A04"/>
    <w:rsid w:val="008005D6"/>
    <w:rsid w:val="00802CF0"/>
    <w:rsid w:val="00807582"/>
    <w:rsid w:val="00810B0C"/>
    <w:rsid w:val="00810DAF"/>
    <w:rsid w:val="00811311"/>
    <w:rsid w:val="008138E2"/>
    <w:rsid w:val="0081696C"/>
    <w:rsid w:val="00817FCD"/>
    <w:rsid w:val="00833333"/>
    <w:rsid w:val="00833E3F"/>
    <w:rsid w:val="00834C27"/>
    <w:rsid w:val="008421E8"/>
    <w:rsid w:val="0084307D"/>
    <w:rsid w:val="00843D40"/>
    <w:rsid w:val="00845490"/>
    <w:rsid w:val="00847727"/>
    <w:rsid w:val="008539BF"/>
    <w:rsid w:val="00853AAB"/>
    <w:rsid w:val="00855E8D"/>
    <w:rsid w:val="00857DBD"/>
    <w:rsid w:val="0086326B"/>
    <w:rsid w:val="008670CC"/>
    <w:rsid w:val="00867163"/>
    <w:rsid w:val="00870993"/>
    <w:rsid w:val="00872015"/>
    <w:rsid w:val="008731CE"/>
    <w:rsid w:val="008737A7"/>
    <w:rsid w:val="00874BED"/>
    <w:rsid w:val="00877A67"/>
    <w:rsid w:val="008806EA"/>
    <w:rsid w:val="00893BEC"/>
    <w:rsid w:val="00894670"/>
    <w:rsid w:val="00895F79"/>
    <w:rsid w:val="008C0728"/>
    <w:rsid w:val="008C0CB5"/>
    <w:rsid w:val="008C0D17"/>
    <w:rsid w:val="008C1A3F"/>
    <w:rsid w:val="008C2ADB"/>
    <w:rsid w:val="008C3C82"/>
    <w:rsid w:val="008C788D"/>
    <w:rsid w:val="008D0FE5"/>
    <w:rsid w:val="008D1DC6"/>
    <w:rsid w:val="008D49C3"/>
    <w:rsid w:val="008D55A3"/>
    <w:rsid w:val="008D6114"/>
    <w:rsid w:val="008E1C58"/>
    <w:rsid w:val="008E4727"/>
    <w:rsid w:val="008E6D92"/>
    <w:rsid w:val="008E7D6F"/>
    <w:rsid w:val="008F20A6"/>
    <w:rsid w:val="008F3C55"/>
    <w:rsid w:val="008F4591"/>
    <w:rsid w:val="008F484B"/>
    <w:rsid w:val="008F6147"/>
    <w:rsid w:val="00911614"/>
    <w:rsid w:val="00913330"/>
    <w:rsid w:val="00915F61"/>
    <w:rsid w:val="00920CB5"/>
    <w:rsid w:val="00923C85"/>
    <w:rsid w:val="00935E3A"/>
    <w:rsid w:val="0094122D"/>
    <w:rsid w:val="00941721"/>
    <w:rsid w:val="00942B79"/>
    <w:rsid w:val="00945373"/>
    <w:rsid w:val="00950829"/>
    <w:rsid w:val="00982503"/>
    <w:rsid w:val="0098673D"/>
    <w:rsid w:val="0098725C"/>
    <w:rsid w:val="009928FE"/>
    <w:rsid w:val="00992967"/>
    <w:rsid w:val="00994296"/>
    <w:rsid w:val="009968D5"/>
    <w:rsid w:val="009A05B2"/>
    <w:rsid w:val="009A0EF0"/>
    <w:rsid w:val="009A133D"/>
    <w:rsid w:val="009A6D60"/>
    <w:rsid w:val="009A6F94"/>
    <w:rsid w:val="009B0281"/>
    <w:rsid w:val="009B286E"/>
    <w:rsid w:val="009B3888"/>
    <w:rsid w:val="009B6243"/>
    <w:rsid w:val="009C1A0F"/>
    <w:rsid w:val="009C21A0"/>
    <w:rsid w:val="009D0FFC"/>
    <w:rsid w:val="009D1C54"/>
    <w:rsid w:val="009D6ACD"/>
    <w:rsid w:val="009E42E6"/>
    <w:rsid w:val="009F1073"/>
    <w:rsid w:val="009F2158"/>
    <w:rsid w:val="00A05C3E"/>
    <w:rsid w:val="00A0650E"/>
    <w:rsid w:val="00A10A5F"/>
    <w:rsid w:val="00A16B0E"/>
    <w:rsid w:val="00A179A4"/>
    <w:rsid w:val="00A201F0"/>
    <w:rsid w:val="00A2092F"/>
    <w:rsid w:val="00A26F23"/>
    <w:rsid w:val="00A31EB1"/>
    <w:rsid w:val="00A33E89"/>
    <w:rsid w:val="00A3497B"/>
    <w:rsid w:val="00A36583"/>
    <w:rsid w:val="00A40D22"/>
    <w:rsid w:val="00A437CB"/>
    <w:rsid w:val="00A43F47"/>
    <w:rsid w:val="00A46BDD"/>
    <w:rsid w:val="00A508F4"/>
    <w:rsid w:val="00A5148C"/>
    <w:rsid w:val="00A53F93"/>
    <w:rsid w:val="00A550EE"/>
    <w:rsid w:val="00A57C5D"/>
    <w:rsid w:val="00A62DB1"/>
    <w:rsid w:val="00A70CEF"/>
    <w:rsid w:val="00A74A19"/>
    <w:rsid w:val="00A76B64"/>
    <w:rsid w:val="00A8416F"/>
    <w:rsid w:val="00AA470D"/>
    <w:rsid w:val="00AB0057"/>
    <w:rsid w:val="00AB26F9"/>
    <w:rsid w:val="00AB4A43"/>
    <w:rsid w:val="00AB61A1"/>
    <w:rsid w:val="00AB68C0"/>
    <w:rsid w:val="00AC6435"/>
    <w:rsid w:val="00AD2005"/>
    <w:rsid w:val="00AD20FD"/>
    <w:rsid w:val="00AD4E67"/>
    <w:rsid w:val="00AD5299"/>
    <w:rsid w:val="00AD53EE"/>
    <w:rsid w:val="00AE095E"/>
    <w:rsid w:val="00AE0CFB"/>
    <w:rsid w:val="00AE201B"/>
    <w:rsid w:val="00AE342B"/>
    <w:rsid w:val="00AE34C2"/>
    <w:rsid w:val="00AE6C28"/>
    <w:rsid w:val="00AE77F0"/>
    <w:rsid w:val="00AF295F"/>
    <w:rsid w:val="00AF394D"/>
    <w:rsid w:val="00B01811"/>
    <w:rsid w:val="00B0659E"/>
    <w:rsid w:val="00B0734D"/>
    <w:rsid w:val="00B10217"/>
    <w:rsid w:val="00B1256F"/>
    <w:rsid w:val="00B136AF"/>
    <w:rsid w:val="00B17FE4"/>
    <w:rsid w:val="00B2212B"/>
    <w:rsid w:val="00B23AAD"/>
    <w:rsid w:val="00B36620"/>
    <w:rsid w:val="00B43BF0"/>
    <w:rsid w:val="00B47C4C"/>
    <w:rsid w:val="00B52386"/>
    <w:rsid w:val="00B5408C"/>
    <w:rsid w:val="00B6026E"/>
    <w:rsid w:val="00B602AB"/>
    <w:rsid w:val="00B75253"/>
    <w:rsid w:val="00B862FD"/>
    <w:rsid w:val="00B87563"/>
    <w:rsid w:val="00B92954"/>
    <w:rsid w:val="00B9403F"/>
    <w:rsid w:val="00B971F5"/>
    <w:rsid w:val="00BA1CB2"/>
    <w:rsid w:val="00BA2E78"/>
    <w:rsid w:val="00BA3089"/>
    <w:rsid w:val="00BA7901"/>
    <w:rsid w:val="00BB416C"/>
    <w:rsid w:val="00BB7099"/>
    <w:rsid w:val="00BC1C45"/>
    <w:rsid w:val="00BC3A10"/>
    <w:rsid w:val="00BC4DFB"/>
    <w:rsid w:val="00BC6CF1"/>
    <w:rsid w:val="00BD24D1"/>
    <w:rsid w:val="00BD7F69"/>
    <w:rsid w:val="00BE079D"/>
    <w:rsid w:val="00BE14F3"/>
    <w:rsid w:val="00BE2160"/>
    <w:rsid w:val="00BE5257"/>
    <w:rsid w:val="00BF0351"/>
    <w:rsid w:val="00BF4F9D"/>
    <w:rsid w:val="00BF6929"/>
    <w:rsid w:val="00C01DC1"/>
    <w:rsid w:val="00C01EFF"/>
    <w:rsid w:val="00C03C79"/>
    <w:rsid w:val="00C04E2F"/>
    <w:rsid w:val="00C05206"/>
    <w:rsid w:val="00C0637E"/>
    <w:rsid w:val="00C12040"/>
    <w:rsid w:val="00C129A4"/>
    <w:rsid w:val="00C1369C"/>
    <w:rsid w:val="00C137E6"/>
    <w:rsid w:val="00C15E8C"/>
    <w:rsid w:val="00C17282"/>
    <w:rsid w:val="00C208FB"/>
    <w:rsid w:val="00C22756"/>
    <w:rsid w:val="00C25D9C"/>
    <w:rsid w:val="00C25F6F"/>
    <w:rsid w:val="00C32E7B"/>
    <w:rsid w:val="00C35E06"/>
    <w:rsid w:val="00C421B7"/>
    <w:rsid w:val="00C42626"/>
    <w:rsid w:val="00C46340"/>
    <w:rsid w:val="00C50EA6"/>
    <w:rsid w:val="00C52CBC"/>
    <w:rsid w:val="00C546A2"/>
    <w:rsid w:val="00C54FF0"/>
    <w:rsid w:val="00C55FFC"/>
    <w:rsid w:val="00C61B08"/>
    <w:rsid w:val="00C666FA"/>
    <w:rsid w:val="00C67357"/>
    <w:rsid w:val="00C71BA0"/>
    <w:rsid w:val="00C7297D"/>
    <w:rsid w:val="00C7376C"/>
    <w:rsid w:val="00C74F95"/>
    <w:rsid w:val="00C775EB"/>
    <w:rsid w:val="00C77D79"/>
    <w:rsid w:val="00C80FA3"/>
    <w:rsid w:val="00C829C9"/>
    <w:rsid w:val="00C9004E"/>
    <w:rsid w:val="00CA133B"/>
    <w:rsid w:val="00CA1680"/>
    <w:rsid w:val="00CB0EFB"/>
    <w:rsid w:val="00CB112F"/>
    <w:rsid w:val="00CB4CBF"/>
    <w:rsid w:val="00CC0183"/>
    <w:rsid w:val="00CC5F22"/>
    <w:rsid w:val="00CC74BA"/>
    <w:rsid w:val="00CD2409"/>
    <w:rsid w:val="00CD4F91"/>
    <w:rsid w:val="00CD787C"/>
    <w:rsid w:val="00CE0EA0"/>
    <w:rsid w:val="00CE1C5D"/>
    <w:rsid w:val="00CE4773"/>
    <w:rsid w:val="00CE4F86"/>
    <w:rsid w:val="00CF31FC"/>
    <w:rsid w:val="00CF66D4"/>
    <w:rsid w:val="00D001E3"/>
    <w:rsid w:val="00D04FB3"/>
    <w:rsid w:val="00D10448"/>
    <w:rsid w:val="00D1068D"/>
    <w:rsid w:val="00D14A79"/>
    <w:rsid w:val="00D17300"/>
    <w:rsid w:val="00D2038F"/>
    <w:rsid w:val="00D25E20"/>
    <w:rsid w:val="00D273C3"/>
    <w:rsid w:val="00D30D86"/>
    <w:rsid w:val="00D3418E"/>
    <w:rsid w:val="00D341B6"/>
    <w:rsid w:val="00D351C3"/>
    <w:rsid w:val="00D37828"/>
    <w:rsid w:val="00D459BB"/>
    <w:rsid w:val="00D50087"/>
    <w:rsid w:val="00D56DCD"/>
    <w:rsid w:val="00D6067A"/>
    <w:rsid w:val="00D64488"/>
    <w:rsid w:val="00D65DEE"/>
    <w:rsid w:val="00D667E8"/>
    <w:rsid w:val="00D703DE"/>
    <w:rsid w:val="00D70584"/>
    <w:rsid w:val="00D7077A"/>
    <w:rsid w:val="00D71225"/>
    <w:rsid w:val="00D745A9"/>
    <w:rsid w:val="00D753A9"/>
    <w:rsid w:val="00D76F9F"/>
    <w:rsid w:val="00D83390"/>
    <w:rsid w:val="00D85939"/>
    <w:rsid w:val="00D91AA6"/>
    <w:rsid w:val="00D957B4"/>
    <w:rsid w:val="00D973E9"/>
    <w:rsid w:val="00DA2337"/>
    <w:rsid w:val="00DA5536"/>
    <w:rsid w:val="00DB3014"/>
    <w:rsid w:val="00DC133D"/>
    <w:rsid w:val="00DC7A4E"/>
    <w:rsid w:val="00DD42DE"/>
    <w:rsid w:val="00DD4405"/>
    <w:rsid w:val="00DD5268"/>
    <w:rsid w:val="00DE0591"/>
    <w:rsid w:val="00DE1422"/>
    <w:rsid w:val="00DE616A"/>
    <w:rsid w:val="00DE79C7"/>
    <w:rsid w:val="00DF58DC"/>
    <w:rsid w:val="00E03063"/>
    <w:rsid w:val="00E0408A"/>
    <w:rsid w:val="00E06D7A"/>
    <w:rsid w:val="00E11780"/>
    <w:rsid w:val="00E17535"/>
    <w:rsid w:val="00E2340B"/>
    <w:rsid w:val="00E2647A"/>
    <w:rsid w:val="00E2672C"/>
    <w:rsid w:val="00E30109"/>
    <w:rsid w:val="00E31588"/>
    <w:rsid w:val="00E35F8A"/>
    <w:rsid w:val="00E363CC"/>
    <w:rsid w:val="00E36BB6"/>
    <w:rsid w:val="00E413AD"/>
    <w:rsid w:val="00E41C4A"/>
    <w:rsid w:val="00E5679C"/>
    <w:rsid w:val="00E607D2"/>
    <w:rsid w:val="00E64805"/>
    <w:rsid w:val="00E64DF3"/>
    <w:rsid w:val="00E663E9"/>
    <w:rsid w:val="00E70C7A"/>
    <w:rsid w:val="00E71327"/>
    <w:rsid w:val="00E729E6"/>
    <w:rsid w:val="00E74876"/>
    <w:rsid w:val="00E75005"/>
    <w:rsid w:val="00E765F8"/>
    <w:rsid w:val="00E83252"/>
    <w:rsid w:val="00E85CE5"/>
    <w:rsid w:val="00E875F4"/>
    <w:rsid w:val="00E91919"/>
    <w:rsid w:val="00E91CF1"/>
    <w:rsid w:val="00E91D16"/>
    <w:rsid w:val="00E91E5B"/>
    <w:rsid w:val="00E93CB4"/>
    <w:rsid w:val="00EA153C"/>
    <w:rsid w:val="00EA1E92"/>
    <w:rsid w:val="00EA2CA4"/>
    <w:rsid w:val="00EB2795"/>
    <w:rsid w:val="00EB2A4A"/>
    <w:rsid w:val="00EB5C26"/>
    <w:rsid w:val="00EB7EDC"/>
    <w:rsid w:val="00EC0EEE"/>
    <w:rsid w:val="00EC1AC0"/>
    <w:rsid w:val="00EC1DDA"/>
    <w:rsid w:val="00EC21E2"/>
    <w:rsid w:val="00EC2697"/>
    <w:rsid w:val="00EC69B9"/>
    <w:rsid w:val="00ED06A2"/>
    <w:rsid w:val="00ED43F7"/>
    <w:rsid w:val="00ED6B6B"/>
    <w:rsid w:val="00EE2760"/>
    <w:rsid w:val="00EE4F57"/>
    <w:rsid w:val="00EE6F09"/>
    <w:rsid w:val="00EF2D3B"/>
    <w:rsid w:val="00EF649C"/>
    <w:rsid w:val="00EF6CA7"/>
    <w:rsid w:val="00F026F5"/>
    <w:rsid w:val="00F02836"/>
    <w:rsid w:val="00F03ED0"/>
    <w:rsid w:val="00F05E56"/>
    <w:rsid w:val="00F1343A"/>
    <w:rsid w:val="00F25670"/>
    <w:rsid w:val="00F27DF1"/>
    <w:rsid w:val="00F31EDA"/>
    <w:rsid w:val="00F331FE"/>
    <w:rsid w:val="00F3567B"/>
    <w:rsid w:val="00F4391D"/>
    <w:rsid w:val="00F473AC"/>
    <w:rsid w:val="00F525E7"/>
    <w:rsid w:val="00F52813"/>
    <w:rsid w:val="00F529DF"/>
    <w:rsid w:val="00F65084"/>
    <w:rsid w:val="00F70701"/>
    <w:rsid w:val="00F73D8D"/>
    <w:rsid w:val="00F75215"/>
    <w:rsid w:val="00F75979"/>
    <w:rsid w:val="00F77069"/>
    <w:rsid w:val="00F8526C"/>
    <w:rsid w:val="00F86613"/>
    <w:rsid w:val="00F86FC6"/>
    <w:rsid w:val="00F90919"/>
    <w:rsid w:val="00F91959"/>
    <w:rsid w:val="00FA0A02"/>
    <w:rsid w:val="00FA2EBA"/>
    <w:rsid w:val="00FA553B"/>
    <w:rsid w:val="00FA6B2D"/>
    <w:rsid w:val="00FA73FC"/>
    <w:rsid w:val="00FA7696"/>
    <w:rsid w:val="00FB1623"/>
    <w:rsid w:val="00FB3599"/>
    <w:rsid w:val="00FB4E6F"/>
    <w:rsid w:val="00FB4F15"/>
    <w:rsid w:val="00FC48B5"/>
    <w:rsid w:val="00FD2FF2"/>
    <w:rsid w:val="00FD3A37"/>
    <w:rsid w:val="00FD5195"/>
    <w:rsid w:val="00FE317D"/>
    <w:rsid w:val="00FF4858"/>
    <w:rsid w:val="00FF4F97"/>
    <w:rsid w:val="00FF6A5B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3D14B9-A8F5-45EA-AB60-FF290C8C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  <w:style w:type="paragraph" w:styleId="Bezodstpw">
    <w:name w:val="No Spacing"/>
    <w:qFormat/>
    <w:rsid w:val="0013757F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99366-ED87-4C1B-A422-37DA3C025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1105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Arletta Agnieszka Abadżijewa</cp:lastModifiedBy>
  <cp:revision>10</cp:revision>
  <cp:lastPrinted>2022-09-21T10:07:00Z</cp:lastPrinted>
  <dcterms:created xsi:type="dcterms:W3CDTF">2022-10-26T11:50:00Z</dcterms:created>
  <dcterms:modified xsi:type="dcterms:W3CDTF">2023-01-30T10:35:00Z</dcterms:modified>
</cp:coreProperties>
</file>