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CEB">
        <w:rPr>
          <w:rFonts w:ascii="Times New Roman" w:hAnsi="Times New Roman" w:cs="Times New Roman"/>
          <w:sz w:val="24"/>
          <w:szCs w:val="24"/>
        </w:rPr>
        <w:t>11/2022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A95CEB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5CE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160589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……………………………………………</w:t>
      </w:r>
      <w:r w:rsidR="000A423D">
        <w:rPr>
          <w:color w:val="000000"/>
          <w:sz w:val="24"/>
        </w:rPr>
        <w:t>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A95CEB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Kliniki </w:t>
      </w:r>
      <w:r w:rsidR="00B561A4" w:rsidRPr="00A95CEB">
        <w:rPr>
          <w:rFonts w:ascii="Times New Roman" w:hAnsi="Times New Roman" w:cs="Times New Roman"/>
          <w:color w:val="000000"/>
          <w:sz w:val="24"/>
          <w:szCs w:val="24"/>
        </w:rPr>
        <w:t>Kardiologii</w:t>
      </w:r>
      <w:r w:rsidR="00915A94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</w:t>
      </w:r>
      <w:r w:rsidR="00B561A4" w:rsidRPr="00A95CEB">
        <w:rPr>
          <w:rFonts w:ascii="Times New Roman" w:hAnsi="Times New Roman" w:cs="Times New Roman"/>
          <w:color w:val="000000"/>
          <w:sz w:val="24"/>
          <w:szCs w:val="24"/>
        </w:rPr>
        <w:t>Kardiologii</w:t>
      </w:r>
      <w:r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A95CEB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A95C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A9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A9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A95CEB">
        <w:rPr>
          <w:rFonts w:ascii="Times New Roman" w:hAnsi="Times New Roman" w:cs="Times New Roman"/>
          <w:color w:val="000000"/>
          <w:sz w:val="24"/>
          <w:szCs w:val="24"/>
          <w:u w:val="single"/>
        </w:rPr>
        <w:t>oraz w ramach dyżurów medycznych i na wezwanie</w:t>
      </w:r>
      <w:r w:rsidR="00B561A4" w:rsidRPr="00A95C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jeżeli dotyczy</w:t>
      </w:r>
      <w:r w:rsidR="00C232E4" w:rsidRPr="00A95CE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95CEB" w:rsidRPr="00077BD0" w:rsidRDefault="00A95CEB" w:rsidP="00A95CEB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A95CEB" w:rsidRDefault="00A95CEB" w:rsidP="00A95CEB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A95CEB" w:rsidRDefault="00A95CEB" w:rsidP="00A95CEB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 Kliniki Kardiologii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A95CEB" w:rsidP="00A95CEB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sz w:val="24"/>
        </w:rPr>
        <w:t>kliniki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A95CEB">
        <w:rPr>
          <w:sz w:val="24"/>
          <w:szCs w:val="24"/>
        </w:rPr>
        <w:t>(tj. Dz. U. z 2022</w:t>
      </w:r>
      <w:r w:rsidR="000C46EA" w:rsidRPr="000C46EA">
        <w:rPr>
          <w:sz w:val="24"/>
          <w:szCs w:val="24"/>
        </w:rPr>
        <w:t xml:space="preserve"> r. poz. </w:t>
      </w:r>
      <w:r w:rsidR="00A95CEB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A95CEB">
        <w:t xml:space="preserve"> Kliniki Kardiologii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691FAC" w:rsidRDefault="00691FAC" w:rsidP="00691FAC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D67C6B" w:rsidRPr="00660BA2" w:rsidRDefault="00D67C6B" w:rsidP="00D67C6B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660BA2">
        <w:rPr>
          <w:rFonts w:eastAsia="SimSun"/>
          <w:sz w:val="24"/>
          <w:szCs w:val="24"/>
          <w:lang w:bidi="hi-IN"/>
        </w:rPr>
        <w:t>§ 1</w:t>
      </w:r>
      <w:r w:rsidR="0043334D">
        <w:rPr>
          <w:rFonts w:eastAsia="SimSun"/>
          <w:sz w:val="24"/>
          <w:szCs w:val="24"/>
          <w:lang w:bidi="hi-IN"/>
        </w:rPr>
        <w:t>5</w:t>
      </w:r>
      <w:r w:rsidRPr="00660BA2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D67C6B" w:rsidRPr="00660BA2" w:rsidRDefault="00D67C6B" w:rsidP="00D67C6B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D67C6B" w:rsidRPr="00660BA2" w:rsidRDefault="00D67C6B" w:rsidP="00D67C6B">
      <w:pPr>
        <w:widowControl w:val="0"/>
        <w:ind w:left="720"/>
        <w:textAlignment w:val="baseline"/>
        <w:rPr>
          <w:rFonts w:eastAsia="SimSun" w:cs="Mangal"/>
          <w:sz w:val="24"/>
          <w:szCs w:val="24"/>
          <w:lang w:bidi="hi-IN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C6831">
        <w:rPr>
          <w:sz w:val="24"/>
          <w:szCs w:val="24"/>
        </w:rPr>
        <w:t xml:space="preserve">Kliniki </w:t>
      </w:r>
      <w:r w:rsidR="001D79CE">
        <w:rPr>
          <w:sz w:val="24"/>
          <w:szCs w:val="24"/>
        </w:rPr>
        <w:t>Kardiologii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A95CEB" w:rsidRDefault="00A95CE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D67C6B" w:rsidRPr="004D74DF" w:rsidRDefault="00D67C6B" w:rsidP="00D67C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D67C6B" w:rsidRPr="004D74DF" w:rsidRDefault="00D67C6B" w:rsidP="00D67C6B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 mowa w ust. 1 nastąpi w formie protokołu zdawczo – odbiorczego oraz  karty obiegowej.</w:t>
      </w:r>
    </w:p>
    <w:p w:rsidR="0073266E" w:rsidRDefault="0073266E" w:rsidP="00D67C6B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3334D" w:rsidRDefault="0043334D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A95CEB" w:rsidRDefault="00A95CEB" w:rsidP="009250CB">
      <w:pPr>
        <w:jc w:val="center"/>
        <w:rPr>
          <w:sz w:val="24"/>
        </w:rPr>
      </w:pPr>
      <w:bookmarkStart w:id="1" w:name="_GoBack"/>
      <w:bookmarkEnd w:id="1"/>
    </w:p>
    <w:p w:rsidR="0035417C" w:rsidRDefault="0035417C" w:rsidP="009250CB">
      <w:pPr>
        <w:jc w:val="center"/>
        <w:rPr>
          <w:sz w:val="24"/>
        </w:rPr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4D74DF">
        <w:rPr>
          <w:b/>
          <w:bCs/>
        </w:rPr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D67C6B" w:rsidRPr="004D74DF" w:rsidRDefault="00D67C6B" w:rsidP="00D67C6B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D67C6B" w:rsidRPr="004D74DF" w:rsidRDefault="00D67C6B" w:rsidP="00D67C6B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  <w:r w:rsidRPr="004D74DF">
        <w:t xml:space="preserve">PROTOKÓŁ </w:t>
      </w:r>
    </w:p>
    <w:p w:rsidR="00D67C6B" w:rsidRPr="004D74DF" w:rsidRDefault="00D67C6B" w:rsidP="00D67C6B">
      <w:pPr>
        <w:jc w:val="center"/>
      </w:pPr>
      <w:r w:rsidRPr="004D74DF">
        <w:t>zdania i objęcia obowiązków na stanowisku służbowym</w:t>
      </w: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jc w:val="center"/>
      </w:pPr>
      <w:r w:rsidRPr="004D74DF">
        <w:t>…………………………………………………………………………………………………</w:t>
      </w:r>
    </w:p>
    <w:p w:rsidR="00D67C6B" w:rsidRPr="004D74DF" w:rsidRDefault="00D67C6B" w:rsidP="00D67C6B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D67C6B" w:rsidRPr="004D74DF" w:rsidRDefault="00D67C6B" w:rsidP="00D67C6B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D67C6B" w:rsidRPr="004D74DF" w:rsidRDefault="00D67C6B" w:rsidP="00D67C6B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D67C6B" w:rsidRPr="004D74DF" w:rsidRDefault="00D67C6B" w:rsidP="00D67C6B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D67C6B" w:rsidRPr="004D74DF" w:rsidRDefault="00D67C6B" w:rsidP="00D67C6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7C6B" w:rsidRPr="004D74DF" w:rsidTr="00A67FD5">
        <w:trPr>
          <w:trHeight w:val="1154"/>
        </w:trPr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D67C6B" w:rsidRPr="004D74DF" w:rsidRDefault="00D67C6B" w:rsidP="00D67C6B">
      <w:pPr>
        <w:rPr>
          <w:sz w:val="12"/>
          <w:szCs w:val="12"/>
          <w:lang w:eastAsia="pl-PL"/>
        </w:rPr>
      </w:pPr>
    </w:p>
    <w:p w:rsidR="00D67C6B" w:rsidRPr="004D74DF" w:rsidRDefault="00D67C6B" w:rsidP="00D67C6B">
      <w:pPr>
        <w:rPr>
          <w:sz w:val="12"/>
          <w:szCs w:val="12"/>
        </w:rPr>
      </w:pPr>
    </w:p>
    <w:p w:rsidR="00D67C6B" w:rsidRPr="004D74DF" w:rsidRDefault="00D67C6B" w:rsidP="00D67C6B">
      <w:r w:rsidRPr="004D74DF">
        <w:t>*dotyczy tylko komisyjnego przekazania obowiązków</w:t>
      </w:r>
    </w:p>
    <w:p w:rsidR="00D67C6B" w:rsidRPr="004D74DF" w:rsidRDefault="00D67C6B" w:rsidP="00D67C6B">
      <w:pPr>
        <w:jc w:val="center"/>
        <w:rPr>
          <w:sz w:val="24"/>
        </w:rPr>
      </w:pPr>
    </w:p>
    <w:p w:rsidR="00D67C6B" w:rsidRPr="004D74DF" w:rsidRDefault="00D67C6B" w:rsidP="00D67C6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0" w:rsidRDefault="00366850">
      <w:r>
        <w:separator/>
      </w:r>
    </w:p>
  </w:endnote>
  <w:endnote w:type="continuationSeparator" w:id="0">
    <w:p w:rsidR="00366850" w:rsidRDefault="003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95CEB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0" w:rsidRDefault="00366850">
      <w:r>
        <w:separator/>
      </w:r>
    </w:p>
  </w:footnote>
  <w:footnote w:type="continuationSeparator" w:id="0">
    <w:p w:rsidR="00366850" w:rsidRDefault="0036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66850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3334D"/>
    <w:rsid w:val="00450C38"/>
    <w:rsid w:val="004668D7"/>
    <w:rsid w:val="00467103"/>
    <w:rsid w:val="00484C77"/>
    <w:rsid w:val="00485C6A"/>
    <w:rsid w:val="004925D5"/>
    <w:rsid w:val="004A023D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95CEB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3AD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3514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89</cp:revision>
  <cp:lastPrinted>2021-02-26T12:19:00Z</cp:lastPrinted>
  <dcterms:created xsi:type="dcterms:W3CDTF">2018-08-22T06:38:00Z</dcterms:created>
  <dcterms:modified xsi:type="dcterms:W3CDTF">2022-03-30T06:19:00Z</dcterms:modified>
</cp:coreProperties>
</file>