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D5">
        <w:rPr>
          <w:rFonts w:ascii="Times New Roman" w:hAnsi="Times New Roman" w:cs="Times New Roman"/>
          <w:sz w:val="24"/>
          <w:szCs w:val="24"/>
        </w:rPr>
        <w:t>45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D0FD5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0F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2D3CC7" w:rsidRPr="002D3CC7" w:rsidRDefault="002D3CC7" w:rsidP="002D3CC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3CC7">
        <w:rPr>
          <w:rFonts w:ascii="Times New Roman" w:eastAsia="Times New Roman" w:hAnsi="Times New Roman" w:cs="Times New Roman"/>
          <w:sz w:val="24"/>
          <w:szCs w:val="24"/>
        </w:rPr>
        <w:t>wykonywanie zabiegów z zakresu chirurgii o</w:t>
      </w:r>
      <w:r>
        <w:rPr>
          <w:rFonts w:ascii="Times New Roman" w:eastAsia="Times New Roman" w:hAnsi="Times New Roman" w:cs="Times New Roman"/>
          <w:sz w:val="24"/>
          <w:szCs w:val="24"/>
        </w:rPr>
        <w:t>gólnej, chirurgii naczyniowej (</w:t>
      </w:r>
      <w:r w:rsidRPr="002D3CC7">
        <w:rPr>
          <w:rFonts w:ascii="Times New Roman" w:eastAsia="Times New Roman" w:hAnsi="Times New Roman" w:cs="Times New Roman"/>
          <w:sz w:val="24"/>
          <w:szCs w:val="24"/>
        </w:rPr>
        <w:t xml:space="preserve">klasyczne leczenie operacyjne) </w:t>
      </w:r>
    </w:p>
    <w:p w:rsidR="002D3CC7" w:rsidRDefault="002D3CC7" w:rsidP="002D3CC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3CC7">
        <w:rPr>
          <w:rFonts w:ascii="Times New Roman" w:eastAsia="Times New Roman" w:hAnsi="Times New Roman" w:cs="Times New Roman"/>
          <w:sz w:val="24"/>
          <w:szCs w:val="24"/>
        </w:rPr>
        <w:t>konsultacje z zakresu chirurgii naczyniowej</w:t>
      </w:r>
      <w:r w:rsidR="003739BC">
        <w:rPr>
          <w:rFonts w:ascii="Times New Roman" w:eastAsia="Times New Roman" w:hAnsi="Times New Roman" w:cs="Times New Roman"/>
          <w:sz w:val="24"/>
          <w:szCs w:val="24"/>
        </w:rPr>
        <w:t xml:space="preserve"> na terenie 4WSzKzP SP ZOZ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39BC">
        <w:rPr>
          <w:rFonts w:ascii="Times New Roman" w:eastAsia="Times New Roman" w:hAnsi="Times New Roman" w:cs="Times New Roman"/>
          <w:sz w:val="24"/>
          <w:szCs w:val="24"/>
        </w:rPr>
        <w:t>rowadzenie pacjentów przed i po</w:t>
      </w:r>
      <w:r w:rsidRPr="001D0FD5">
        <w:rPr>
          <w:rFonts w:ascii="Times New Roman" w:eastAsia="Times New Roman" w:hAnsi="Times New Roman" w:cs="Times New Roman"/>
          <w:sz w:val="24"/>
          <w:szCs w:val="24"/>
        </w:rPr>
        <w:t>operacyjn</w:t>
      </w:r>
      <w:r w:rsidR="003739BC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D0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>udzielanie świadczeń w Poradni Chirurgii Naczyniowej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 xml:space="preserve">pełnienie dyżurów medycznych </w:t>
      </w:r>
    </w:p>
    <w:p w:rsidR="001D0FD5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>prowadzenie dokumentacji medycznej</w:t>
      </w:r>
    </w:p>
    <w:p w:rsidR="00EB0DF9" w:rsidRPr="001D0FD5" w:rsidRDefault="001D0FD5" w:rsidP="001D0FD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FD5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</w:t>
      </w:r>
      <w:r w:rsidR="00C710DB" w:rsidRPr="001D0F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Pr="003739BC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2D3CC7" w:rsidRPr="003C3ABF">
        <w:rPr>
          <w:rFonts w:ascii="Times New Roman" w:hAnsi="Times New Roman" w:cs="Times New Roman"/>
          <w:sz w:val="24"/>
        </w:rPr>
        <w:t xml:space="preserve">zamówienie zobowiązuje się do ciągłości udzielania świadczeń uwzględniających pracę Klinicznego </w:t>
      </w:r>
      <w:r w:rsidR="002D3CC7" w:rsidRPr="003C3ABF">
        <w:rPr>
          <w:rFonts w:ascii="Times New Roman" w:hAnsi="Times New Roman" w:cs="Times New Roman"/>
          <w:bCs/>
          <w:sz w:val="24"/>
          <w:szCs w:val="24"/>
          <w:lang w:eastAsia="en-US"/>
        </w:rPr>
        <w:t>Oddziału Chirurgii Naczyniowej</w:t>
      </w:r>
      <w:r w:rsidR="002D3CC7" w:rsidRPr="003C3ABF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2D3CC7" w:rsidRPr="003C3ABF">
        <w:rPr>
          <w:rFonts w:ascii="Times New Roman" w:hAnsi="Times New Roman" w:cs="Times New Roman"/>
          <w:sz w:val="24"/>
        </w:rPr>
        <w:t xml:space="preserve">i  </w:t>
      </w:r>
      <w:r w:rsidR="002D3CC7" w:rsidRPr="003C3ABF">
        <w:rPr>
          <w:rFonts w:ascii="Times New Roman" w:hAnsi="Times New Roman" w:cs="Times New Roman"/>
          <w:bCs/>
          <w:sz w:val="24"/>
        </w:rPr>
        <w:t xml:space="preserve">Poradni </w:t>
      </w:r>
      <w:r w:rsidR="002D3CC7">
        <w:rPr>
          <w:rFonts w:ascii="Times New Roman" w:hAnsi="Times New Roman" w:cs="Times New Roman"/>
          <w:bCs/>
          <w:sz w:val="24"/>
        </w:rPr>
        <w:t>Chirurgii Naczyniowej</w:t>
      </w:r>
      <w:r w:rsidR="002D3CC7" w:rsidRPr="003C3ABF">
        <w:rPr>
          <w:rFonts w:ascii="Times New Roman" w:hAnsi="Times New Roman" w:cs="Times New Roman"/>
          <w:bCs/>
          <w:sz w:val="24"/>
        </w:rPr>
        <w:t xml:space="preserve"> </w:t>
      </w:r>
      <w:r w:rsidR="002D3CC7">
        <w:rPr>
          <w:rFonts w:ascii="Times New Roman" w:hAnsi="Times New Roman" w:cs="Times New Roman"/>
          <w:sz w:val="24"/>
        </w:rPr>
        <w:t>(</w:t>
      </w:r>
      <w:r w:rsidR="002D3CC7" w:rsidRPr="003C3ABF">
        <w:rPr>
          <w:rFonts w:ascii="Times New Roman" w:hAnsi="Times New Roman" w:cs="Times New Roman"/>
          <w:sz w:val="24"/>
        </w:rPr>
        <w:t>zwa</w:t>
      </w:r>
      <w:r w:rsidR="002D3CC7">
        <w:rPr>
          <w:rFonts w:ascii="Times New Roman" w:hAnsi="Times New Roman" w:cs="Times New Roman"/>
          <w:sz w:val="24"/>
        </w:rPr>
        <w:t>nych dalej oddziałem i poradnią</w:t>
      </w:r>
      <w:r w:rsidR="002D3CC7" w:rsidRPr="003C3ABF">
        <w:rPr>
          <w:rFonts w:ascii="Times New Roman" w:hAnsi="Times New Roman" w:cs="Times New Roman"/>
          <w:sz w:val="24"/>
        </w:rPr>
        <w:t>) w systemie pracy całodobowej przez siedem dni w tygodniu. Przyjmujący zamówienie będzie udzielał w godzinach</w:t>
      </w:r>
      <w:r w:rsidR="002D3CC7" w:rsidRPr="003C3ABF">
        <w:rPr>
          <w:rFonts w:ascii="Times New Roman" w:hAnsi="Times New Roman" w:cs="Times New Roman"/>
          <w:color w:val="000000"/>
          <w:sz w:val="24"/>
        </w:rPr>
        <w:t xml:space="preserve"> </w:t>
      </w:r>
      <w:r w:rsidR="002D3CC7" w:rsidRPr="003C3AB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 </w:t>
      </w:r>
      <w:r w:rsidR="002D3CC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.................</w:t>
      </w:r>
      <w:r w:rsidR="002D3CC7" w:rsidRPr="003C3AB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)</w:t>
      </w:r>
      <w:r w:rsidR="002D3CC7" w:rsidRPr="003C3ABF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2D3CC7" w:rsidRPr="007E2FBE">
        <w:rPr>
          <w:rFonts w:ascii="Times New Roman" w:hAnsi="Times New Roman" w:cs="Times New Roman"/>
          <w:bCs/>
          <w:sz w:val="24"/>
          <w:szCs w:val="24"/>
          <w:lang w:eastAsia="en-US"/>
        </w:rPr>
        <w:t>Klinicznego Oddziału Chirurgii Naczyniowej</w:t>
      </w:r>
      <w:r w:rsidR="002D3CC7" w:rsidRPr="007E2FBE">
        <w:rPr>
          <w:rFonts w:ascii="Times New Roman" w:hAnsi="Times New Roman" w:cs="Times New Roman"/>
          <w:bCs/>
          <w:color w:val="000000"/>
          <w:sz w:val="24"/>
        </w:rPr>
        <w:t xml:space="preserve"> zwanego dalej oddziałem </w:t>
      </w:r>
      <w:r w:rsidR="002D3CC7" w:rsidRPr="007E2FBE">
        <w:rPr>
          <w:rFonts w:ascii="Times New Roman" w:hAnsi="Times New Roman" w:cs="Times New Roman"/>
          <w:sz w:val="24"/>
          <w:szCs w:val="24"/>
        </w:rPr>
        <w:t>oraz w ramach</w:t>
      </w:r>
      <w:r w:rsidR="002D3CC7" w:rsidRPr="003C3ABF">
        <w:rPr>
          <w:rFonts w:ascii="Times New Roman" w:hAnsi="Times New Roman" w:cs="Times New Roman"/>
          <w:sz w:val="24"/>
          <w:szCs w:val="24"/>
        </w:rPr>
        <w:t xml:space="preserve"> dyżurów medycznych i na wezwanie</w:t>
      </w:r>
      <w:r w:rsidR="002D3CC7">
        <w:rPr>
          <w:rFonts w:ascii="Times New Roman" w:hAnsi="Times New Roman" w:cs="Times New Roman"/>
          <w:sz w:val="24"/>
          <w:szCs w:val="24"/>
        </w:rPr>
        <w:t>.</w:t>
      </w:r>
    </w:p>
    <w:p w:rsidR="003739BC" w:rsidRDefault="003739BC" w:rsidP="00373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39BC" w:rsidRDefault="003739BC" w:rsidP="003739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739BC" w:rsidRPr="002D3CC7" w:rsidRDefault="003739BC" w:rsidP="003739BC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Udzielający zamówienia ma obowiązek zapewnienia niezbędnej do prawidłowego funkcjonowania kliniki</w:t>
      </w:r>
      <w:r>
        <w:rPr>
          <w:sz w:val="24"/>
        </w:rPr>
        <w:t xml:space="preserve"> i poradni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>
        <w:rPr>
          <w:sz w:val="24"/>
        </w:rPr>
        <w:t xml:space="preserve">Kierownik </w:t>
      </w:r>
      <w:r w:rsidR="001317CF">
        <w:rPr>
          <w:sz w:val="24"/>
        </w:rPr>
        <w:t>Klinicznego Oddziału Chirurgii Naczyniowej</w:t>
      </w:r>
      <w:r w:rsidRPr="0015036B">
        <w:rPr>
          <w:sz w:val="24"/>
        </w:rPr>
        <w:t>, który w sprawach związanych z funkcjonowaniem kliniki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485C6A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 kliniki</w:t>
      </w:r>
      <w:r>
        <w:rPr>
          <w:sz w:val="24"/>
        </w:rPr>
        <w:t xml:space="preserve"> i poradni</w:t>
      </w:r>
      <w:r w:rsidRPr="00485C6A"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2D3CC7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2D3CC7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739BC">
        <w:t>Kierownika Klinicznego Oddziału Chirurgii Naczyniowej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2D3CC7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2D3CC7">
        <w:rPr>
          <w:sz w:val="24"/>
        </w:rPr>
        <w:t xml:space="preserve">Kierownika </w:t>
      </w:r>
      <w:r w:rsidR="003739BC">
        <w:rPr>
          <w:sz w:val="24"/>
        </w:rPr>
        <w:t>Klinicznego Oddziału Chirurgii Naczyniowej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3739BC" w:rsidRDefault="003739B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3739BC" w:rsidRDefault="003739B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  <w:bookmarkStart w:id="1" w:name="_GoBack"/>
      <w:bookmarkEnd w:id="1"/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2D3CC7" w:rsidRDefault="002D3CC7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sectPr w:rsidR="007B75FA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317CF">
      <w:rPr>
        <w:noProof/>
      </w:rPr>
      <w:t>2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3612D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C0D1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3205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97</cp:revision>
  <cp:lastPrinted>2021-02-26T12:19:00Z</cp:lastPrinted>
  <dcterms:created xsi:type="dcterms:W3CDTF">2018-08-22T06:38:00Z</dcterms:created>
  <dcterms:modified xsi:type="dcterms:W3CDTF">2021-10-29T09:35:00Z</dcterms:modified>
</cp:coreProperties>
</file>