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A4821">
        <w:rPr>
          <w:rFonts w:ascii="Times New Roman" w:hAnsi="Times New Roman" w:cs="Times New Roman"/>
          <w:bCs/>
          <w:sz w:val="24"/>
          <w:szCs w:val="24"/>
        </w:rPr>
        <w:t>…………</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26691F" w:rsidP="0026691F">
      <w:pPr>
        <w:numPr>
          <w:ilvl w:val="0"/>
          <w:numId w:val="22"/>
        </w:numPr>
        <w:jc w:val="both"/>
        <w:rPr>
          <w:sz w:val="24"/>
          <w:szCs w:val="24"/>
          <w:lang w:eastAsia="pl-PL"/>
        </w:rPr>
      </w:pPr>
      <w:r>
        <w:rPr>
          <w:sz w:val="24"/>
          <w:szCs w:val="24"/>
          <w:lang w:eastAsia="pl-PL"/>
        </w:rPr>
        <w:t>d</w:t>
      </w:r>
      <w:r w:rsidRPr="003034F9">
        <w:rPr>
          <w:sz w:val="24"/>
          <w:szCs w:val="24"/>
          <w:lang w:eastAsia="pl-PL"/>
        </w:rPr>
        <w:t>yżurowanie w ramach prowadzonego przez Klinikę Kardiologii 4WSK 24 godzinnego dyżuru interwencyjnego ostrych zespołów wieńcowych dla miasta Wrocławia.</w:t>
      </w:r>
    </w:p>
    <w:p w:rsidR="0026691F" w:rsidRPr="003034F9" w:rsidRDefault="0026691F" w:rsidP="0026691F">
      <w:pPr>
        <w:numPr>
          <w:ilvl w:val="0"/>
          <w:numId w:val="22"/>
        </w:numPr>
        <w:jc w:val="both"/>
        <w:rPr>
          <w:sz w:val="24"/>
          <w:szCs w:val="24"/>
          <w:lang w:eastAsia="pl-PL"/>
        </w:rPr>
      </w:pPr>
      <w:r>
        <w:rPr>
          <w:sz w:val="24"/>
          <w:szCs w:val="24"/>
          <w:lang w:eastAsia="pl-PL"/>
        </w:rPr>
        <w:t>w</w:t>
      </w:r>
      <w:r w:rsidRPr="003034F9">
        <w:rPr>
          <w:sz w:val="24"/>
          <w:szCs w:val="24"/>
          <w:lang w:eastAsia="pl-PL"/>
        </w:rPr>
        <w:t>ykonywanie czynności pielęgniarskich w Pracowniach Hemodynamicznych i Elektrofizjologii Inwazyjnej</w:t>
      </w:r>
    </w:p>
    <w:p w:rsidR="0026691F" w:rsidRPr="00304B5D" w:rsidRDefault="0026691F" w:rsidP="0026691F">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podczas zabiegów terapeutycznych dotyczących leczenia strukturalnych chorób serca (TAVI, </w:t>
      </w:r>
      <w:proofErr w:type="spellStart"/>
      <w:r w:rsidRPr="003034F9">
        <w:rPr>
          <w:sz w:val="24"/>
          <w:szCs w:val="24"/>
          <w:lang w:eastAsia="pl-PL"/>
        </w:rPr>
        <w:t>MitraClip</w:t>
      </w:r>
      <w:proofErr w:type="spellEnd"/>
      <w:r w:rsidRPr="003034F9">
        <w:rPr>
          <w:sz w:val="24"/>
          <w:szCs w:val="24"/>
          <w:lang w:eastAsia="pl-PL"/>
        </w:rPr>
        <w:t>, ubytki w przegrodzie międzyprzedsionkowej)</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minimalnie </w:t>
      </w:r>
      <w:r w:rsidR="0026691F">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godz. w miesiącu, maksymalnie </w:t>
      </w:r>
      <w:r w:rsidR="0026691F">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godz. w miesiącu </w:t>
      </w:r>
      <w:r w:rsidR="0026691F" w:rsidRPr="00272E98">
        <w:rPr>
          <w:rFonts w:ascii="Times New Roman" w:hAnsi="Times New Roman" w:cs="Times New Roman"/>
          <w:color w:val="000000"/>
          <w:sz w:val="24"/>
        </w:rPr>
        <w:t xml:space="preserve">ustalonych w harmonogramie pracy </w:t>
      </w:r>
      <w:r w:rsidR="0026691F">
        <w:rPr>
          <w:rFonts w:ascii="Times New Roman" w:hAnsi="Times New Roman" w:cs="Times New Roman"/>
          <w:color w:val="000000"/>
          <w:sz w:val="24"/>
        </w:rPr>
        <w:t>Pracowni Hemodynamiki i Pracowni Elektrofizjologii Inwazyjnej</w:t>
      </w:r>
      <w:r w:rsidR="0026691F" w:rsidRPr="00272E98">
        <w:rPr>
          <w:rFonts w:ascii="Times New Roman" w:hAnsi="Times New Roman" w:cs="Times New Roman"/>
          <w:color w:val="000000"/>
          <w:sz w:val="24"/>
        </w:rPr>
        <w:t xml:space="preserve"> </w:t>
      </w:r>
      <w:r w:rsidR="0026691F">
        <w:rPr>
          <w:rFonts w:ascii="Times New Roman" w:hAnsi="Times New Roman" w:cs="Times New Roman"/>
          <w:bCs/>
          <w:color w:val="000000"/>
          <w:sz w:val="24"/>
        </w:rPr>
        <w:t xml:space="preserve">zwanych </w:t>
      </w:r>
      <w:r w:rsidR="0026691F" w:rsidRPr="00272E98">
        <w:rPr>
          <w:rFonts w:ascii="Times New Roman" w:hAnsi="Times New Roman" w:cs="Times New Roman"/>
          <w:bCs/>
          <w:color w:val="000000"/>
          <w:sz w:val="24"/>
        </w:rPr>
        <w:t xml:space="preserve">dalej </w:t>
      </w:r>
      <w:r w:rsidR="0026691F">
        <w:rPr>
          <w:rFonts w:ascii="Times New Roman" w:hAnsi="Times New Roman" w:cs="Times New Roman"/>
          <w:bCs/>
          <w:color w:val="000000"/>
          <w:sz w:val="24"/>
        </w:rPr>
        <w:t>Pracowniami</w:t>
      </w:r>
      <w:r w:rsidR="0026691F" w:rsidRPr="00272E98">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w:t>
      </w:r>
      <w:r w:rsidR="0026691F">
        <w:rPr>
          <w:sz w:val="24"/>
        </w:rPr>
        <w:t xml:space="preserve"> Kliniki Kardiologii</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 xml:space="preserve">nej polisy ubezpieczeniowej w terminie obowiązywania poprzedniej polisy (zachowanie ciągłości </w:t>
      </w:r>
      <w:r w:rsidR="00946023" w:rsidRPr="006304CD">
        <w:rPr>
          <w:sz w:val="24"/>
          <w:szCs w:val="24"/>
        </w:rPr>
        <w:lastRenderedPageBreak/>
        <w:t>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w:t>
      </w:r>
      <w:r w:rsidR="00B9421F">
        <w:t xml:space="preserve"> Kliniki Kardiologii</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5C428A" w:rsidRDefault="005C428A" w:rsidP="009250CB">
      <w:pPr>
        <w:tabs>
          <w:tab w:val="left" w:pos="4134"/>
          <w:tab w:val="center" w:pos="4781"/>
        </w:tabs>
        <w:jc w:val="center"/>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2F1C0C" w:rsidRDefault="002F1C0C" w:rsidP="002F1C0C">
      <w:pPr>
        <w:jc w:val="both"/>
        <w:rPr>
          <w:sz w:val="24"/>
        </w:rPr>
      </w:pPr>
    </w:p>
    <w:p w:rsidR="00A46914" w:rsidRPr="007F0990" w:rsidRDefault="00326437" w:rsidP="00326437">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Zleceniobiorcy przysługuje dodatkowe świadczenie pieniężne w wysokości </w:t>
      </w:r>
      <w:r w:rsidRPr="002F1C0C">
        <w:rPr>
          <w:b/>
          <w:sz w:val="24"/>
          <w:szCs w:val="24"/>
          <w:lang w:eastAsia="pl-PL"/>
        </w:rPr>
        <w:t>10 zł brutto</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5B0C09">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D338C3" w:rsidRPr="009A4821">
        <w:rPr>
          <w:sz w:val="24"/>
        </w:rPr>
        <w:t>Kierownika</w:t>
      </w:r>
      <w:r w:rsidR="002F1C0C">
        <w:rPr>
          <w:sz w:val="24"/>
        </w:rPr>
        <w:t xml:space="preserve"> Kliniki Kardiologii</w:t>
      </w:r>
      <w:r w:rsidR="00D338C3" w:rsidRPr="009A4821">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lastRenderedPageBreak/>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bookmarkStart w:id="1" w:name="_GoBack"/>
      <w:bookmarkEnd w:id="1"/>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lastRenderedPageBreak/>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D03013">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74063"/>
    <w:rsid w:val="00B9421F"/>
    <w:rsid w:val="00C2605F"/>
    <w:rsid w:val="00C46E8E"/>
    <w:rsid w:val="00C47431"/>
    <w:rsid w:val="00C53A6A"/>
    <w:rsid w:val="00C64695"/>
    <w:rsid w:val="00CA607E"/>
    <w:rsid w:val="00CB52DD"/>
    <w:rsid w:val="00D03013"/>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A6C1"/>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3247</Words>
  <Characters>19487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3</cp:revision>
  <cp:lastPrinted>2021-08-17T11:31:00Z</cp:lastPrinted>
  <dcterms:created xsi:type="dcterms:W3CDTF">2021-08-11T15:46:00Z</dcterms:created>
  <dcterms:modified xsi:type="dcterms:W3CDTF">2021-08-18T08:21:00Z</dcterms:modified>
</cp:coreProperties>
</file>