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166C1">
        <w:rPr>
          <w:rFonts w:ascii="Times New Roman" w:hAnsi="Times New Roman" w:cs="Times New Roman"/>
          <w:sz w:val="24"/>
          <w:szCs w:val="24"/>
        </w:rPr>
        <w:t>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anestezjologii i intensywnej terapii w Klinicznym Oddziale Anestezjologii i Intensywnej Terapii, Oddziałach </w:t>
      </w:r>
      <w:r w:rsidR="00D166C1" w:rsidRPr="00D166C1">
        <w:rPr>
          <w:bCs/>
          <w:sz w:val="24"/>
          <w:szCs w:val="24"/>
          <w:u w:val="single"/>
        </w:rPr>
        <w:t xml:space="preserve">4 </w:t>
      </w:r>
      <w:proofErr w:type="spellStart"/>
      <w:r w:rsidR="00D166C1" w:rsidRPr="00D166C1">
        <w:rPr>
          <w:bCs/>
          <w:sz w:val="24"/>
          <w:szCs w:val="24"/>
          <w:u w:val="single"/>
        </w:rPr>
        <w:t>WSzKzP</w:t>
      </w:r>
      <w:proofErr w:type="spellEnd"/>
      <w:r w:rsidR="00D166C1" w:rsidRPr="00D166C1">
        <w:rPr>
          <w:bCs/>
          <w:sz w:val="24"/>
          <w:szCs w:val="24"/>
          <w:u w:val="single"/>
        </w:rPr>
        <w:t xml:space="preserve"> SP ZOZ i Poradni Anestezjologicznej oraz </w:t>
      </w:r>
      <w:r w:rsidR="00122DEC">
        <w:rPr>
          <w:bCs/>
          <w:sz w:val="24"/>
          <w:szCs w:val="24"/>
          <w:u w:val="single"/>
        </w:rPr>
        <w:t xml:space="preserve">udział </w:t>
      </w:r>
      <w:r w:rsidR="00D166C1" w:rsidRPr="00D166C1">
        <w:rPr>
          <w:bCs/>
          <w:sz w:val="24"/>
          <w:szCs w:val="24"/>
          <w:u w:val="single"/>
        </w:rPr>
        <w:t xml:space="preserve">w procedurze pobrań i przeszczepów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E052FC" w:rsidRDefault="00E052FC" w:rsidP="00D166C1">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wykonywanie znieczuleń we wszystkich specjalnościach</w:t>
      </w:r>
    </w:p>
    <w:p w:rsidR="00D166C1" w:rsidRPr="00D90184" w:rsidRDefault="00E052FC" w:rsidP="00D166C1">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wykonywane procedur</w:t>
      </w:r>
      <w:r w:rsidR="00D166C1" w:rsidRPr="00D90184">
        <w:rPr>
          <w:rFonts w:ascii="Times New Roman" w:hAnsi="Times New Roman" w:cs="Times New Roman"/>
          <w:color w:val="000000"/>
          <w:sz w:val="24"/>
        </w:rPr>
        <w:t xml:space="preserve"> w zakresie anestezjologii i intensywnej terapii,</w:t>
      </w:r>
    </w:p>
    <w:p w:rsidR="00D166C1" w:rsidRDefault="00D166C1" w:rsidP="00D166C1">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4B5F1F" w:rsidRPr="004B5F1F" w:rsidRDefault="004B5F1F" w:rsidP="004B5F1F">
      <w:pPr>
        <w:pStyle w:val="Bezodstpw"/>
        <w:numPr>
          <w:ilvl w:val="0"/>
          <w:numId w:val="22"/>
        </w:num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udzielanie porad w Poradni Anestezjologicznej </w:t>
      </w:r>
      <w:r w:rsidRPr="004B5F1F">
        <w:rPr>
          <w:rFonts w:ascii="Times New Roman" w:hAnsi="Times New Roman" w:cs="Times New Roman"/>
          <w:sz w:val="24"/>
          <w:szCs w:val="24"/>
          <w:lang w:eastAsia="pl-PL"/>
        </w:rPr>
        <w:t xml:space="preserve">4 </w:t>
      </w:r>
      <w:proofErr w:type="spellStart"/>
      <w:r w:rsidRPr="004B5F1F">
        <w:rPr>
          <w:rFonts w:ascii="Times New Roman" w:hAnsi="Times New Roman" w:cs="Times New Roman"/>
          <w:sz w:val="24"/>
          <w:szCs w:val="24"/>
          <w:lang w:eastAsia="pl-PL"/>
        </w:rPr>
        <w:t>WSzKzP</w:t>
      </w:r>
      <w:proofErr w:type="spellEnd"/>
      <w:r w:rsidRPr="004B5F1F">
        <w:rPr>
          <w:rFonts w:ascii="Times New Roman" w:hAnsi="Times New Roman" w:cs="Times New Roman"/>
          <w:sz w:val="24"/>
          <w:szCs w:val="24"/>
          <w:lang w:eastAsia="pl-PL"/>
        </w:rPr>
        <w:t xml:space="preserve"> SP ZOZ</w:t>
      </w:r>
    </w:p>
    <w:p w:rsidR="00940C6D" w:rsidRDefault="00940C6D" w:rsidP="00940C6D">
      <w:pPr>
        <w:pStyle w:val="Bezodstpw"/>
        <w:numPr>
          <w:ilvl w:val="0"/>
          <w:numId w:val="22"/>
        </w:numPr>
        <w:jc w:val="both"/>
        <w:rPr>
          <w:color w:val="000000"/>
          <w:sz w:val="24"/>
        </w:rPr>
      </w:pPr>
      <w:r>
        <w:rPr>
          <w:rFonts w:ascii="Times New Roman" w:hAnsi="Times New Roman" w:cs="Times New Roman"/>
          <w:sz w:val="24"/>
          <w:szCs w:val="24"/>
          <w:lang w:eastAsia="pl-PL"/>
        </w:rPr>
        <w:t xml:space="preserve">udział w procedurze pobrań i przeszczepów </w:t>
      </w:r>
    </w:p>
    <w:p w:rsidR="00D166C1" w:rsidRPr="00940C6D" w:rsidRDefault="00940C6D" w:rsidP="00940C6D">
      <w:pPr>
        <w:pStyle w:val="Bezodstpw"/>
        <w:numPr>
          <w:ilvl w:val="0"/>
          <w:numId w:val="22"/>
        </w:numPr>
        <w:jc w:val="both"/>
        <w:rPr>
          <w:rFonts w:ascii="Times New Roman" w:hAnsi="Times New Roman" w:cs="Times New Roman"/>
          <w:color w:val="000000"/>
          <w:sz w:val="24"/>
        </w:rPr>
      </w:pPr>
      <w:r>
        <w:rPr>
          <w:rFonts w:ascii="Times New Roman" w:hAnsi="Times New Roman" w:cs="Times New Roman"/>
          <w:sz w:val="24"/>
          <w:szCs w:val="24"/>
        </w:rPr>
        <w:t>udział w czynnościach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w:t>
      </w:r>
    </w:p>
    <w:p w:rsidR="0022716C" w:rsidRPr="0022716C" w:rsidRDefault="00D166C1" w:rsidP="00D166C1">
      <w:pPr>
        <w:numPr>
          <w:ilvl w:val="0"/>
          <w:numId w:val="22"/>
        </w:numPr>
        <w:jc w:val="both"/>
        <w:rPr>
          <w:rFonts w:ascii="Calibri" w:eastAsia="Calibri" w:hAnsi="Calibri" w:cs="Calibri"/>
          <w:color w:val="000000"/>
          <w:sz w:val="24"/>
          <w:szCs w:val="22"/>
        </w:rPr>
      </w:pPr>
      <w:r w:rsidRPr="00AE2797">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2716C"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0022716C" w:rsidRPr="0022716C">
        <w:rPr>
          <w:color w:val="000000"/>
          <w:sz w:val="24"/>
          <w:szCs w:val="24"/>
          <w:lang w:eastAsia="pl-PL"/>
        </w:rPr>
        <w:t xml:space="preserve">   </w:t>
      </w:r>
    </w:p>
    <w:p w:rsidR="00417E7E" w:rsidRPr="00417E7E" w:rsidRDefault="00417E7E" w:rsidP="00417E7E">
      <w:pPr>
        <w:numPr>
          <w:ilvl w:val="0"/>
          <w:numId w:val="1"/>
        </w:numPr>
        <w:jc w:val="both"/>
        <w:rPr>
          <w:rFonts w:eastAsia="Calibri"/>
          <w:color w:val="000000"/>
          <w:sz w:val="24"/>
          <w:szCs w:val="22"/>
        </w:rPr>
      </w:pPr>
      <w:r w:rsidRPr="00417E7E">
        <w:rPr>
          <w:rFonts w:eastAsia="Calibri"/>
          <w:color w:val="000000"/>
          <w:sz w:val="24"/>
          <w:szCs w:val="22"/>
        </w:rPr>
        <w:t xml:space="preserve">Przyjmujący zamówienie zobowiązuje się do ciągłości udzielania świadczeń zdrowotnych uwzględniających pracę Klinicznym Oddziale Anestezjologii i Intensywnej Terapii i </w:t>
      </w:r>
      <w:r>
        <w:rPr>
          <w:rFonts w:eastAsia="Calibri"/>
          <w:color w:val="000000"/>
          <w:sz w:val="24"/>
          <w:szCs w:val="22"/>
        </w:rPr>
        <w:t>P</w:t>
      </w:r>
      <w:r w:rsidRPr="00417E7E">
        <w:rPr>
          <w:rFonts w:eastAsia="Calibri"/>
          <w:color w:val="000000"/>
          <w:sz w:val="24"/>
          <w:szCs w:val="22"/>
        </w:rPr>
        <w:t xml:space="preserve">oradni </w:t>
      </w:r>
      <w:r>
        <w:rPr>
          <w:rFonts w:eastAsia="Calibri"/>
          <w:color w:val="000000"/>
          <w:sz w:val="24"/>
          <w:szCs w:val="22"/>
        </w:rPr>
        <w:t>Anestezjologicznej</w:t>
      </w:r>
      <w:r w:rsidRPr="00417E7E">
        <w:rPr>
          <w:rFonts w:eastAsia="Calibri"/>
          <w:color w:val="000000"/>
          <w:sz w:val="24"/>
          <w:szCs w:val="22"/>
        </w:rPr>
        <w:t xml:space="preserve"> 4 </w:t>
      </w:r>
      <w:proofErr w:type="spellStart"/>
      <w:r w:rsidRPr="00417E7E">
        <w:rPr>
          <w:rFonts w:eastAsia="Calibri"/>
          <w:color w:val="000000"/>
          <w:sz w:val="24"/>
          <w:szCs w:val="22"/>
        </w:rPr>
        <w:t>WSzKzP</w:t>
      </w:r>
      <w:proofErr w:type="spellEnd"/>
      <w:r w:rsidRPr="00417E7E">
        <w:rPr>
          <w:rFonts w:eastAsia="Calibri"/>
          <w:color w:val="000000"/>
          <w:sz w:val="24"/>
          <w:szCs w:val="22"/>
        </w:rPr>
        <w:t xml:space="preserve"> SP ZOZ (zwanych dalej oddziałem i poradn</w:t>
      </w:r>
      <w:r>
        <w:rPr>
          <w:rFonts w:eastAsia="Calibri"/>
          <w:color w:val="000000"/>
          <w:sz w:val="24"/>
          <w:szCs w:val="22"/>
        </w:rPr>
        <w:t>ią</w:t>
      </w:r>
      <w:r w:rsidRPr="00417E7E">
        <w:rPr>
          <w:rFonts w:eastAsia="Calibri"/>
          <w:color w:val="000000"/>
          <w:sz w:val="24"/>
          <w:szCs w:val="22"/>
        </w:rPr>
        <w:t xml:space="preserve"> ) w systemie pracy całodobowej przez siedem dni w tygodniu. Przyjmujący zamówienie będzie udzielał świadczeń w godzinach </w:t>
      </w:r>
      <w:r w:rsidRPr="009008AA">
        <w:rPr>
          <w:rFonts w:eastAsia="Calibri"/>
          <w:b/>
          <w:bCs/>
          <w:color w:val="000000"/>
          <w:sz w:val="24"/>
          <w:szCs w:val="22"/>
        </w:rPr>
        <w:t xml:space="preserve">(140 godz. </w:t>
      </w:r>
      <w:proofErr w:type="spellStart"/>
      <w:r w:rsidR="00A35B39">
        <w:rPr>
          <w:rFonts w:eastAsia="Calibri"/>
          <w:b/>
          <w:bCs/>
          <w:color w:val="000000"/>
          <w:sz w:val="24"/>
          <w:szCs w:val="22"/>
        </w:rPr>
        <w:t>pozadyżurowych</w:t>
      </w:r>
      <w:proofErr w:type="spellEnd"/>
      <w:r w:rsidR="00A35B39">
        <w:rPr>
          <w:rFonts w:eastAsia="Calibri"/>
          <w:b/>
          <w:bCs/>
          <w:color w:val="000000"/>
          <w:sz w:val="24"/>
          <w:szCs w:val="22"/>
        </w:rPr>
        <w:t xml:space="preserve"> </w:t>
      </w:r>
      <w:r w:rsidR="00A35B39" w:rsidRPr="009008AA">
        <w:rPr>
          <w:rFonts w:eastAsia="Calibri"/>
          <w:b/>
          <w:bCs/>
          <w:color w:val="000000"/>
          <w:sz w:val="24"/>
          <w:szCs w:val="22"/>
        </w:rPr>
        <w:t xml:space="preserve">w miesiącu </w:t>
      </w:r>
      <w:r w:rsidRPr="009008AA">
        <w:rPr>
          <w:rFonts w:eastAsia="Calibri"/>
          <w:b/>
          <w:bCs/>
          <w:color w:val="000000"/>
          <w:sz w:val="24"/>
          <w:szCs w:val="22"/>
        </w:rPr>
        <w:t>+ 40 godz. puli rezerwowej, dyżury medyczne)</w:t>
      </w:r>
      <w:r w:rsidRPr="00417E7E">
        <w:rPr>
          <w:rFonts w:eastAsia="Calibri"/>
          <w:color w:val="000000"/>
          <w:sz w:val="24"/>
          <w:szCs w:val="22"/>
        </w:rPr>
        <w:t xml:space="preserve"> ustalonych w harmonogramie pracy Klinicznego </w:t>
      </w:r>
      <w:r w:rsidR="009008AA" w:rsidRPr="00417E7E">
        <w:rPr>
          <w:rFonts w:eastAsia="Calibri"/>
          <w:color w:val="000000"/>
          <w:sz w:val="24"/>
          <w:szCs w:val="22"/>
        </w:rPr>
        <w:t>Oddzia</w:t>
      </w:r>
      <w:r w:rsidR="009008AA">
        <w:rPr>
          <w:rFonts w:eastAsia="Calibri"/>
          <w:color w:val="000000"/>
          <w:sz w:val="24"/>
          <w:szCs w:val="22"/>
        </w:rPr>
        <w:t>łu</w:t>
      </w:r>
      <w:r w:rsidR="009008AA" w:rsidRPr="00417E7E">
        <w:rPr>
          <w:rFonts w:eastAsia="Calibri"/>
          <w:color w:val="000000"/>
          <w:sz w:val="24"/>
          <w:szCs w:val="22"/>
        </w:rPr>
        <w:t xml:space="preserve"> Anestezjologii i Intensywnej Terapii</w:t>
      </w:r>
      <w:r w:rsidRPr="00417E7E">
        <w:rPr>
          <w:rFonts w:eastAsia="Calibri"/>
          <w:color w:val="000000"/>
          <w:sz w:val="24"/>
          <w:szCs w:val="22"/>
        </w:rPr>
        <w:t xml:space="preserve"> oraz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D4081E" w:rsidRDefault="00D4081E"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 xml:space="preserve">oddział </w:t>
      </w:r>
      <w:r w:rsidR="009008AA">
        <w:rPr>
          <w:sz w:val="24"/>
        </w:rPr>
        <w:t xml:space="preserve"> i poradnia </w:t>
      </w:r>
      <w:r w:rsidR="006304CD" w:rsidRPr="000951DF">
        <w:rPr>
          <w:sz w:val="24"/>
        </w:rPr>
        <w:t>określo</w:t>
      </w:r>
      <w:r w:rsidRPr="000951DF">
        <w:rPr>
          <w:sz w:val="24"/>
        </w:rPr>
        <w:t>n</w:t>
      </w:r>
      <w:r w:rsidR="009008AA">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w:t>
      </w:r>
      <w:r w:rsidR="009008AA">
        <w:rPr>
          <w:sz w:val="24"/>
        </w:rPr>
        <w:t xml:space="preserve"> i 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313BA" w:rsidRDefault="00B313BA" w:rsidP="009250CB">
      <w:pPr>
        <w:ind w:left="360"/>
        <w:jc w:val="center"/>
        <w:rPr>
          <w:sz w:val="24"/>
        </w:rPr>
      </w:pPr>
    </w:p>
    <w:p w:rsidR="009250CB" w:rsidRDefault="009250CB" w:rsidP="009250CB">
      <w:pPr>
        <w:ind w:left="360"/>
        <w:jc w:val="center"/>
        <w:rPr>
          <w:sz w:val="24"/>
        </w:rPr>
      </w:pPr>
      <w:r>
        <w:rPr>
          <w:sz w:val="24"/>
        </w:rPr>
        <w:t>§ 4</w:t>
      </w:r>
    </w:p>
    <w:p w:rsidR="009008AA" w:rsidRPr="00AE2797" w:rsidRDefault="009008AA" w:rsidP="009008AA">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008AA" w:rsidRPr="00AE2797" w:rsidRDefault="009008AA" w:rsidP="009008AA">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008AA" w:rsidRPr="00AE2797" w:rsidRDefault="009008AA" w:rsidP="009008AA">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Pr="0035752E">
        <w:rPr>
          <w:sz w:val="24"/>
        </w:rPr>
        <w:t xml:space="preserve">Kierownik </w:t>
      </w:r>
      <w:r w:rsidRPr="0035752E">
        <w:rPr>
          <w:sz w:val="24"/>
          <w:szCs w:val="24"/>
        </w:rPr>
        <w:t>Klinicznego Oddziału Anestezjologii i Intensywnej Terapii</w:t>
      </w:r>
      <w:r w:rsidRPr="00AE2797">
        <w:rPr>
          <w:sz w:val="24"/>
        </w:rPr>
        <w:t xml:space="preserve">, który w sprawach związanych z funkcjonowaniem </w:t>
      </w:r>
      <w:r w:rsidRPr="009008AA">
        <w:rPr>
          <w:sz w:val="24"/>
        </w:rPr>
        <w:t>kliniki</w:t>
      </w:r>
      <w:r>
        <w:rPr>
          <w:sz w:val="24"/>
        </w:rPr>
        <w:t xml:space="preserve"> i poradni</w:t>
      </w:r>
      <w:r w:rsidRPr="00AE2797">
        <w:rPr>
          <w:sz w:val="24"/>
        </w:rPr>
        <w:t xml:space="preserve"> </w:t>
      </w:r>
      <w:r w:rsidRPr="00AE2797">
        <w:rPr>
          <w:sz w:val="24"/>
        </w:rPr>
        <w:lastRenderedPageBreak/>
        <w:t>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Pr>
          <w:sz w:val="24"/>
        </w:rPr>
        <w:t xml:space="preserve"> i poradni</w:t>
      </w:r>
      <w:r w:rsidRPr="00AE2797">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A61" w:rsidRDefault="00CE5A6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B313BA" w:rsidRDefault="00B313BA" w:rsidP="009250CB">
      <w:pPr>
        <w:pStyle w:val="Tekstpodstawowy"/>
        <w:jc w:val="cente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B313BA" w:rsidRDefault="00B313BA" w:rsidP="009250CB">
      <w:pPr>
        <w:jc w:val="center"/>
        <w:rPr>
          <w:sz w:val="24"/>
        </w:rPr>
      </w:pP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B313BA" w:rsidRDefault="00B313BA"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122DEC" w:rsidRDefault="00122DEC" w:rsidP="005D2CF7">
      <w:pPr>
        <w:tabs>
          <w:tab w:val="left" w:pos="4134"/>
          <w:tab w:val="center" w:pos="4781"/>
        </w:tabs>
        <w:jc w:val="center"/>
        <w:rPr>
          <w:sz w:val="24"/>
        </w:rPr>
      </w:pPr>
    </w:p>
    <w:p w:rsidR="00122DEC" w:rsidRDefault="00122DEC" w:rsidP="005D2CF7">
      <w:pPr>
        <w:tabs>
          <w:tab w:val="left" w:pos="4134"/>
          <w:tab w:val="center" w:pos="4781"/>
        </w:tabs>
        <w:jc w:val="center"/>
        <w:rPr>
          <w:sz w:val="24"/>
        </w:rPr>
      </w:pPr>
    </w:p>
    <w:p w:rsidR="00122DEC" w:rsidRDefault="00122DE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313BA" w:rsidRDefault="00B313BA"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250CB" w:rsidRPr="009271DB" w:rsidRDefault="009250CB" w:rsidP="009250CB">
      <w:pPr>
        <w:numPr>
          <w:ilvl w:val="0"/>
          <w:numId w:val="15"/>
        </w:numPr>
        <w:tabs>
          <w:tab w:val="left" w:pos="397"/>
          <w:tab w:val="left" w:pos="3899"/>
          <w:tab w:val="center" w:pos="4781"/>
        </w:tabs>
        <w:rPr>
          <w:sz w:val="24"/>
          <w:szCs w:val="24"/>
        </w:rPr>
      </w:pPr>
      <w:r w:rsidRPr="009271DB">
        <w:rPr>
          <w:sz w:val="24"/>
          <w:szCs w:val="24"/>
        </w:rPr>
        <w:t>Za realizację przedmiotu umowy Przyjmującemu Zamówienie przysługuje wynagrodzenie:</w:t>
      </w:r>
    </w:p>
    <w:p w:rsidR="002E6663" w:rsidRPr="009271DB" w:rsidRDefault="002E6663" w:rsidP="002E6663">
      <w:pPr>
        <w:tabs>
          <w:tab w:val="left" w:pos="3899"/>
          <w:tab w:val="center" w:pos="4781"/>
        </w:tabs>
        <w:ind w:left="397"/>
        <w:rPr>
          <w:b/>
          <w:sz w:val="24"/>
          <w:szCs w:val="24"/>
        </w:rPr>
      </w:pPr>
      <w:r w:rsidRPr="009271DB">
        <w:rPr>
          <w:b/>
          <w:sz w:val="24"/>
          <w:szCs w:val="24"/>
        </w:rPr>
        <w:t>Zgodnie z formularzem ofertowym</w:t>
      </w:r>
    </w:p>
    <w:p w:rsidR="00940C6D" w:rsidRPr="009271DB" w:rsidRDefault="00940C6D" w:rsidP="00940C6D">
      <w:pPr>
        <w:numPr>
          <w:ilvl w:val="0"/>
          <w:numId w:val="15"/>
        </w:numPr>
        <w:jc w:val="both"/>
        <w:rPr>
          <w:sz w:val="24"/>
        </w:rPr>
      </w:pPr>
      <w:r w:rsidRPr="009271DB">
        <w:rPr>
          <w:sz w:val="24"/>
        </w:rPr>
        <w:t>Wynagrodzenie za czynności określone w § 1 ust. 3</w:t>
      </w:r>
      <w:r w:rsidR="002E6663" w:rsidRPr="009271DB">
        <w:rPr>
          <w:sz w:val="24"/>
        </w:rPr>
        <w:t>e</w:t>
      </w:r>
      <w:r w:rsidRPr="009271DB">
        <w:rPr>
          <w:sz w:val="24"/>
        </w:rPr>
        <w:t xml:space="preserve"> Udzielający zamówienia wypłaci zgodnie z algorytmem aktualnie zatwierdzonym przez Komendanta 4. </w:t>
      </w:r>
      <w:proofErr w:type="spellStart"/>
      <w:r w:rsidRPr="009271DB">
        <w:rPr>
          <w:sz w:val="24"/>
        </w:rPr>
        <w:t>WSzKzP</w:t>
      </w:r>
      <w:proofErr w:type="spellEnd"/>
      <w:r w:rsidRPr="009271DB">
        <w:rPr>
          <w:sz w:val="24"/>
        </w:rPr>
        <w:t xml:space="preserve"> SP ZOZ, po przedłożeniu faktury wraz z rozliczeniem przeszczepów zatwierdzonym przez </w:t>
      </w:r>
      <w:r w:rsidR="009271DB" w:rsidRPr="009271DB">
        <w:rPr>
          <w:sz w:val="24"/>
        </w:rPr>
        <w:t xml:space="preserve">Kierownika </w:t>
      </w:r>
      <w:r w:rsidR="009271DB" w:rsidRPr="009271DB">
        <w:rPr>
          <w:sz w:val="24"/>
          <w:szCs w:val="24"/>
        </w:rPr>
        <w:t>Klinicznego Oddziału Anestezjologii i Intensywnej Terapii</w:t>
      </w:r>
      <w:r w:rsidR="009271DB" w:rsidRPr="009271DB">
        <w:rPr>
          <w:color w:val="000000"/>
          <w:sz w:val="24"/>
          <w:szCs w:val="24"/>
        </w:rPr>
        <w:t>.</w:t>
      </w:r>
    </w:p>
    <w:p w:rsidR="00940C6D" w:rsidRPr="009271DB" w:rsidRDefault="00940C6D" w:rsidP="00940C6D">
      <w:pPr>
        <w:numPr>
          <w:ilvl w:val="0"/>
          <w:numId w:val="15"/>
        </w:numPr>
        <w:jc w:val="both"/>
        <w:rPr>
          <w:sz w:val="24"/>
        </w:rPr>
      </w:pPr>
      <w:r w:rsidRPr="009271DB">
        <w:rPr>
          <w:sz w:val="24"/>
        </w:rPr>
        <w:t>Wynagrodzenie za czynności określone w § 1 ust. 3</w:t>
      </w:r>
      <w:r w:rsidR="002E6663" w:rsidRPr="009271DB">
        <w:rPr>
          <w:sz w:val="24"/>
        </w:rPr>
        <w:t>f</w:t>
      </w:r>
      <w:r w:rsidRPr="009271DB">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9271DB" w:rsidRDefault="009250CB" w:rsidP="009250CB">
      <w:pPr>
        <w:numPr>
          <w:ilvl w:val="0"/>
          <w:numId w:val="15"/>
        </w:numPr>
        <w:jc w:val="both"/>
        <w:rPr>
          <w:sz w:val="24"/>
          <w:szCs w:val="24"/>
        </w:rPr>
      </w:pPr>
      <w:r w:rsidRPr="009271DB">
        <w:rPr>
          <w:sz w:val="24"/>
          <w:szCs w:val="24"/>
        </w:rPr>
        <w:t>Wynagrodzenie, o którym mowa w ust. 1</w:t>
      </w:r>
      <w:r w:rsidR="00940C6D" w:rsidRPr="009271DB">
        <w:rPr>
          <w:sz w:val="24"/>
          <w:szCs w:val="24"/>
        </w:rPr>
        <w:t>,2 i 3</w:t>
      </w:r>
      <w:r w:rsidRPr="009271DB">
        <w:rPr>
          <w:sz w:val="24"/>
          <w:szCs w:val="24"/>
        </w:rPr>
        <w:t xml:space="preserve"> wyczerpuje całość zobowiązań finansowych Udzielającego zamówienie względem Przyjmującego zamówienie.</w:t>
      </w:r>
    </w:p>
    <w:p w:rsidR="009250CB" w:rsidRPr="009271DB" w:rsidRDefault="009250CB" w:rsidP="009250CB">
      <w:pPr>
        <w:numPr>
          <w:ilvl w:val="0"/>
          <w:numId w:val="15"/>
        </w:numPr>
        <w:tabs>
          <w:tab w:val="left" w:pos="397"/>
          <w:tab w:val="left" w:pos="3899"/>
          <w:tab w:val="center" w:pos="4781"/>
        </w:tabs>
        <w:rPr>
          <w:b/>
          <w:bCs/>
          <w:sz w:val="24"/>
          <w:szCs w:val="24"/>
        </w:rPr>
      </w:pPr>
      <w:r w:rsidRPr="009271DB">
        <w:rPr>
          <w:sz w:val="24"/>
          <w:szCs w:val="24"/>
        </w:rPr>
        <w:t xml:space="preserve">Wynagrodzenie za ostatni miesiąc niniejszej umowy zostanie wypłacone po rozliczeniu </w:t>
      </w:r>
    </w:p>
    <w:p w:rsidR="009250CB" w:rsidRPr="00E23851" w:rsidRDefault="009250CB" w:rsidP="009250CB">
      <w:pPr>
        <w:tabs>
          <w:tab w:val="left" w:pos="3899"/>
          <w:tab w:val="center" w:pos="4781"/>
        </w:tabs>
        <w:ind w:left="397"/>
        <w:rPr>
          <w:b/>
          <w:bCs/>
          <w:sz w:val="24"/>
          <w:szCs w:val="24"/>
        </w:rPr>
      </w:pPr>
      <w:r w:rsidRPr="009271DB">
        <w:rPr>
          <w:sz w:val="24"/>
          <w:szCs w:val="24"/>
        </w:rPr>
        <w:t>z Udzielającym Zamówienie opisanym w § 36.</w:t>
      </w:r>
      <w:r w:rsidRPr="00E23851">
        <w:rPr>
          <w:sz w:val="24"/>
          <w:szCs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337405" w:rsidRDefault="009250CB" w:rsidP="00337405">
      <w:pPr>
        <w:numPr>
          <w:ilvl w:val="0"/>
          <w:numId w:val="16"/>
        </w:numPr>
        <w:tabs>
          <w:tab w:val="left" w:pos="360"/>
        </w:tabs>
        <w:jc w:val="both"/>
        <w:rPr>
          <w:sz w:val="24"/>
        </w:rPr>
      </w:pPr>
      <w:bookmarkStart w:id="0" w:name="_GoBack"/>
      <w:bookmarkEnd w:id="0"/>
      <w:r w:rsidRPr="00337405">
        <w:rPr>
          <w:sz w:val="24"/>
        </w:rPr>
        <w:t xml:space="preserve">Wystawione przez Przyjmującego zamówienie faktury i wydruki z modułu grafiki winny uzyskać zatwierdzenie pod  względem merytorycznym ( w zakresie realizacji przedmiotu umowy) przez </w:t>
      </w:r>
      <w:r w:rsidR="00337405" w:rsidRPr="00337405">
        <w:rPr>
          <w:sz w:val="24"/>
        </w:rPr>
        <w:t xml:space="preserve">Kierownika </w:t>
      </w:r>
      <w:r w:rsidR="00337405" w:rsidRPr="00337405">
        <w:rPr>
          <w:sz w:val="24"/>
          <w:szCs w:val="24"/>
        </w:rPr>
        <w:t>Klinicznego Oddziału Anestezjologii i Intensywnej Terapii</w:t>
      </w:r>
      <w:r w:rsidR="00337405" w:rsidRPr="00337405">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4C51C7" w:rsidRDefault="004C51C7"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22DEC" w:rsidRDefault="00122DE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37405">
      <w:rPr>
        <w:noProof/>
      </w:rPr>
      <w:t>8</w:t>
    </w:r>
    <w:r>
      <w:fldChar w:fldCharType="end"/>
    </w:r>
  </w:p>
  <w:p w:rsidR="00E730D8" w:rsidRDefault="0033740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374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22DEC"/>
    <w:rsid w:val="00142F5C"/>
    <w:rsid w:val="00157974"/>
    <w:rsid w:val="00186972"/>
    <w:rsid w:val="001F7AD7"/>
    <w:rsid w:val="00213DC9"/>
    <w:rsid w:val="0022716C"/>
    <w:rsid w:val="0025168C"/>
    <w:rsid w:val="002707D2"/>
    <w:rsid w:val="002805A5"/>
    <w:rsid w:val="002840AB"/>
    <w:rsid w:val="002E6663"/>
    <w:rsid w:val="00314887"/>
    <w:rsid w:val="00334A84"/>
    <w:rsid w:val="00337405"/>
    <w:rsid w:val="003B2D51"/>
    <w:rsid w:val="003B48EC"/>
    <w:rsid w:val="003E2AB5"/>
    <w:rsid w:val="00417E7E"/>
    <w:rsid w:val="00450C38"/>
    <w:rsid w:val="004668D7"/>
    <w:rsid w:val="00467103"/>
    <w:rsid w:val="004925D5"/>
    <w:rsid w:val="004B5F1F"/>
    <w:rsid w:val="004C51C7"/>
    <w:rsid w:val="005A76BB"/>
    <w:rsid w:val="005C18F9"/>
    <w:rsid w:val="005D2CF7"/>
    <w:rsid w:val="006304CD"/>
    <w:rsid w:val="00652C8A"/>
    <w:rsid w:val="00653059"/>
    <w:rsid w:val="00662082"/>
    <w:rsid w:val="006B6CE7"/>
    <w:rsid w:val="006C0FB0"/>
    <w:rsid w:val="006C622F"/>
    <w:rsid w:val="0073266E"/>
    <w:rsid w:val="00846E93"/>
    <w:rsid w:val="00874784"/>
    <w:rsid w:val="008830AD"/>
    <w:rsid w:val="009008AA"/>
    <w:rsid w:val="009250CB"/>
    <w:rsid w:val="009271DB"/>
    <w:rsid w:val="00940C6D"/>
    <w:rsid w:val="00976C0B"/>
    <w:rsid w:val="00A35B39"/>
    <w:rsid w:val="00A47E73"/>
    <w:rsid w:val="00B1105C"/>
    <w:rsid w:val="00B313BA"/>
    <w:rsid w:val="00C51E4A"/>
    <w:rsid w:val="00CB072D"/>
    <w:rsid w:val="00CE4F4A"/>
    <w:rsid w:val="00CE5A61"/>
    <w:rsid w:val="00CE5CA6"/>
    <w:rsid w:val="00D062C6"/>
    <w:rsid w:val="00D166C1"/>
    <w:rsid w:val="00D4081E"/>
    <w:rsid w:val="00DC01FB"/>
    <w:rsid w:val="00DD31E3"/>
    <w:rsid w:val="00E052FC"/>
    <w:rsid w:val="00E10A62"/>
    <w:rsid w:val="00E23851"/>
    <w:rsid w:val="00E33AC1"/>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6D4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3352</Words>
  <Characters>20112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2018-08-24T10:11:00Z</cp:lastPrinted>
  <dcterms:created xsi:type="dcterms:W3CDTF">2018-08-22T06:38:00Z</dcterms:created>
  <dcterms:modified xsi:type="dcterms:W3CDTF">2020-01-28T11:07:00Z</dcterms:modified>
</cp:coreProperties>
</file>