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2703B0" w:rsidRPr="002703B0">
        <w:rPr>
          <w:bCs/>
          <w:sz w:val="24"/>
          <w:szCs w:val="24"/>
          <w:u w:val="single"/>
        </w:rPr>
        <w:t>kardiologii i wykonywania zabiegów w Pracowni Elektrofizjologii Inwazyjnej wraz z wykonywaniem czynności Kierownika Pracowni Elektrofizjologii Inwazyjnej w Klinice Kardiologii</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2B086C" w:rsidRPr="00E608ED" w:rsidRDefault="002B086C" w:rsidP="002B086C">
      <w:pPr>
        <w:pStyle w:val="Bezodstpw"/>
        <w:numPr>
          <w:ilvl w:val="0"/>
          <w:numId w:val="22"/>
        </w:numPr>
        <w:jc w:val="both"/>
        <w:rPr>
          <w:rFonts w:ascii="Times New Roman" w:eastAsia="Times New Roman" w:hAnsi="Times New Roman" w:cs="Times New Roman"/>
          <w:sz w:val="24"/>
          <w:szCs w:val="24"/>
          <w:lang w:eastAsia="pl-PL"/>
        </w:rPr>
      </w:pPr>
      <w:r w:rsidRPr="002B787A">
        <w:rPr>
          <w:rFonts w:ascii="Times New Roman" w:eastAsia="Times New Roman" w:hAnsi="Times New Roman" w:cs="Times New Roman"/>
          <w:sz w:val="24"/>
          <w:szCs w:val="24"/>
          <w:lang w:eastAsia="pl-PL"/>
        </w:rPr>
        <w:t>implantacja urządzeń wszczepialnych i wykonywanie zabiegów ablacji w Pracowni Elektrofizjologii Inwazyjnej,</w:t>
      </w:r>
    </w:p>
    <w:p w:rsidR="002B086C" w:rsidRPr="002B787A" w:rsidRDefault="002B086C" w:rsidP="002B086C">
      <w:pPr>
        <w:pStyle w:val="Bezodstpw"/>
        <w:numPr>
          <w:ilvl w:val="0"/>
          <w:numId w:val="22"/>
        </w:numPr>
        <w:jc w:val="both"/>
        <w:rPr>
          <w:rFonts w:ascii="Times New Roman" w:eastAsia="Times New Roman" w:hAnsi="Times New Roman" w:cs="Times New Roman"/>
          <w:sz w:val="24"/>
          <w:szCs w:val="24"/>
          <w:lang w:eastAsia="pl-PL"/>
        </w:rPr>
      </w:pPr>
      <w:r w:rsidRPr="002B787A">
        <w:rPr>
          <w:rFonts w:ascii="Times New Roman" w:eastAsia="Times New Roman" w:hAnsi="Times New Roman" w:cs="Times New Roman"/>
          <w:sz w:val="24"/>
          <w:szCs w:val="24"/>
          <w:lang w:eastAsia="pl-PL"/>
        </w:rPr>
        <w:t>konsultacje kardiologiczne i elektrofizjologiczne pacjentów kwalifikowanych do inwazyjnej elektrofizjologii,</w:t>
      </w:r>
    </w:p>
    <w:p w:rsidR="002B086C" w:rsidRDefault="002B086C" w:rsidP="002B086C">
      <w:pPr>
        <w:pStyle w:val="Bezodstpw"/>
        <w:numPr>
          <w:ilvl w:val="0"/>
          <w:numId w:val="22"/>
        </w:numPr>
        <w:jc w:val="both"/>
        <w:rPr>
          <w:rFonts w:ascii="Times New Roman" w:eastAsia="Times New Roman" w:hAnsi="Times New Roman" w:cs="Times New Roman"/>
          <w:sz w:val="24"/>
          <w:szCs w:val="24"/>
          <w:lang w:eastAsia="pl-PL"/>
        </w:rPr>
      </w:pPr>
      <w:r w:rsidRPr="002B787A">
        <w:rPr>
          <w:rFonts w:ascii="Times New Roman" w:eastAsia="Times New Roman" w:hAnsi="Times New Roman" w:cs="Times New Roman"/>
          <w:sz w:val="24"/>
          <w:szCs w:val="24"/>
          <w:lang w:eastAsia="pl-PL"/>
        </w:rPr>
        <w:t>dalsze poszerzanie zakresu wykonywanych zabiegów i tworzenie ośrodka referencyjnego,</w:t>
      </w:r>
    </w:p>
    <w:p w:rsidR="002B086C" w:rsidRPr="002B787A" w:rsidRDefault="002B086C" w:rsidP="002B086C">
      <w:pPr>
        <w:pStyle w:val="Bezodstpw"/>
        <w:numPr>
          <w:ilvl w:val="0"/>
          <w:numId w:val="22"/>
        </w:numPr>
        <w:jc w:val="both"/>
        <w:rPr>
          <w:rFonts w:ascii="Times New Roman" w:eastAsia="Times New Roman" w:hAnsi="Times New Roman" w:cs="Times New Roman"/>
          <w:sz w:val="24"/>
          <w:szCs w:val="24"/>
          <w:lang w:eastAsia="pl-PL"/>
        </w:rPr>
      </w:pPr>
      <w:r w:rsidRPr="002B787A">
        <w:rPr>
          <w:rFonts w:ascii="Times New Roman" w:eastAsia="Times New Roman" w:hAnsi="Times New Roman" w:cs="Times New Roman"/>
          <w:sz w:val="24"/>
          <w:szCs w:val="24"/>
          <w:lang w:eastAsia="pl-PL"/>
        </w:rPr>
        <w:t>kierowanie Pracownią Elektrofizjologii Inwazyjnej,</w:t>
      </w:r>
    </w:p>
    <w:p w:rsidR="009250CB" w:rsidRPr="00134C51" w:rsidRDefault="002B086C" w:rsidP="002B086C">
      <w:pPr>
        <w:pStyle w:val="Bezodstpw"/>
        <w:numPr>
          <w:ilvl w:val="0"/>
          <w:numId w:val="22"/>
        </w:numPr>
        <w:jc w:val="both"/>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34C51" w:rsidRPr="005971A1">
        <w:rPr>
          <w:rFonts w:ascii="Times New Roman" w:hAnsi="Times New Roman" w:cs="Times New Roman"/>
          <w:color w:val="000000"/>
          <w:sz w:val="24"/>
          <w:szCs w:val="24"/>
          <w:lang w:eastAsia="pl-PL"/>
        </w:rPr>
        <w:t xml:space="preserve">     </w:t>
      </w:r>
      <w:r w:rsidR="00216CBF" w:rsidRPr="00134C51">
        <w:rPr>
          <w:rFonts w:ascii="Times New Roman" w:hAnsi="Times New Roman" w:cs="Times New Roman"/>
          <w:color w:val="000000"/>
          <w:sz w:val="24"/>
          <w:szCs w:val="24"/>
          <w:lang w:eastAsia="pl-PL"/>
        </w:rPr>
        <w:t xml:space="preserve"> </w:t>
      </w:r>
      <w:r w:rsidR="005C57C8" w:rsidRPr="00134C51">
        <w:rPr>
          <w:rFonts w:ascii="Times New Roman" w:hAnsi="Times New Roman" w:cs="Times New Roman"/>
          <w:color w:val="000000"/>
          <w:sz w:val="24"/>
          <w:szCs w:val="24"/>
          <w:lang w:eastAsia="pl-PL"/>
        </w:rPr>
        <w:t xml:space="preserve">    </w:t>
      </w:r>
      <w:r w:rsidR="009250CB" w:rsidRPr="00134C51">
        <w:rPr>
          <w:rFonts w:ascii="Times New Roman" w:eastAsia="Times New Roman" w:hAnsi="Times New Roman" w:cs="Times New Roman"/>
          <w:color w:val="000000"/>
          <w:sz w:val="24"/>
          <w:szCs w:val="24"/>
          <w:lang w:eastAsia="pl-PL"/>
        </w:rPr>
        <w:t xml:space="preserve">        </w:t>
      </w:r>
    </w:p>
    <w:p w:rsidR="009250CB" w:rsidRPr="005C57C8" w:rsidRDefault="009250CB" w:rsidP="009250CB">
      <w:pPr>
        <w:pStyle w:val="Bezodstpw"/>
        <w:numPr>
          <w:ilvl w:val="0"/>
          <w:numId w:val="1"/>
        </w:numPr>
        <w:jc w:val="both"/>
        <w:rPr>
          <w:rFonts w:ascii="Times New Roman" w:hAnsi="Times New Roman" w:cs="Times New Roman"/>
          <w:color w:val="000000"/>
          <w:sz w:val="24"/>
          <w:szCs w:val="24"/>
        </w:rPr>
      </w:pPr>
      <w:r w:rsidRPr="005C57C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5C57C8">
        <w:rPr>
          <w:rFonts w:ascii="Times New Roman" w:hAnsi="Times New Roman" w:cs="Times New Roman"/>
          <w:bCs/>
          <w:color w:val="000000"/>
          <w:sz w:val="24"/>
          <w:szCs w:val="24"/>
        </w:rPr>
        <w:t xml:space="preserve">. </w:t>
      </w:r>
      <w:r w:rsidRPr="005C57C8">
        <w:rPr>
          <w:rFonts w:ascii="Times New Roman" w:hAnsi="Times New Roman" w:cs="Times New Roman"/>
          <w:color w:val="000000"/>
          <w:sz w:val="24"/>
        </w:rPr>
        <w:t>Przyjmujący zamówienie będzie udzielał świadczeń w godzinach</w:t>
      </w:r>
      <w:r w:rsidR="009266CE" w:rsidRPr="005C57C8">
        <w:rPr>
          <w:rFonts w:ascii="Times New Roman" w:hAnsi="Times New Roman" w:cs="Times New Roman"/>
          <w:color w:val="000000"/>
          <w:sz w:val="24"/>
        </w:rPr>
        <w:t xml:space="preserve"> </w:t>
      </w:r>
      <w:r w:rsidR="009266CE" w:rsidRPr="005C57C8">
        <w:rPr>
          <w:rFonts w:ascii="Times New Roman" w:hAnsi="Times New Roman" w:cs="Times New Roman"/>
          <w:b/>
          <w:color w:val="000000"/>
          <w:sz w:val="24"/>
          <w:szCs w:val="24"/>
          <w:lang w:eastAsia="en-US"/>
        </w:rPr>
        <w:t xml:space="preserve">( minimalnie </w:t>
      </w:r>
      <w:r w:rsidR="002703B0">
        <w:rPr>
          <w:rFonts w:ascii="Times New Roman" w:hAnsi="Times New Roman" w:cs="Times New Roman"/>
          <w:b/>
          <w:color w:val="000000"/>
          <w:sz w:val="24"/>
          <w:szCs w:val="24"/>
          <w:lang w:eastAsia="en-US"/>
        </w:rPr>
        <w:t>160</w:t>
      </w:r>
      <w:r w:rsidR="009266CE" w:rsidRPr="005C57C8">
        <w:rPr>
          <w:rFonts w:ascii="Times New Roman" w:hAnsi="Times New Roman" w:cs="Times New Roman"/>
          <w:b/>
          <w:color w:val="000000"/>
          <w:sz w:val="24"/>
          <w:szCs w:val="24"/>
          <w:lang w:eastAsia="en-US"/>
        </w:rPr>
        <w:t xml:space="preserve"> godz. w miesiącu, maksymalnie </w:t>
      </w:r>
      <w:r w:rsidR="002703B0">
        <w:rPr>
          <w:rFonts w:ascii="Times New Roman" w:hAnsi="Times New Roman" w:cs="Times New Roman"/>
          <w:b/>
          <w:color w:val="000000"/>
          <w:sz w:val="24"/>
          <w:szCs w:val="24"/>
          <w:lang w:eastAsia="en-US"/>
        </w:rPr>
        <w:t>180</w:t>
      </w:r>
      <w:bookmarkStart w:id="0" w:name="_GoBack"/>
      <w:bookmarkEnd w:id="0"/>
      <w:r w:rsidR="009266CE" w:rsidRPr="005C57C8">
        <w:rPr>
          <w:rFonts w:ascii="Times New Roman" w:hAnsi="Times New Roman" w:cs="Times New Roman"/>
          <w:b/>
          <w:color w:val="000000"/>
          <w:sz w:val="24"/>
          <w:szCs w:val="24"/>
          <w:lang w:eastAsia="en-US"/>
        </w:rPr>
        <w:t xml:space="preserve"> godz. w miesiącu )</w:t>
      </w:r>
      <w:r w:rsidRPr="005C57C8">
        <w:rPr>
          <w:rFonts w:ascii="Times New Roman" w:hAnsi="Times New Roman" w:cs="Times New Roman"/>
          <w:color w:val="000000"/>
          <w:sz w:val="24"/>
        </w:rPr>
        <w:t xml:space="preserve"> ustalonych w harmonogramie pracy Kliniki</w:t>
      </w:r>
      <w:r w:rsidR="009266CE" w:rsidRPr="005C57C8">
        <w:rPr>
          <w:rFonts w:ascii="Times New Roman" w:hAnsi="Times New Roman" w:cs="Times New Roman"/>
          <w:color w:val="000000"/>
          <w:sz w:val="24"/>
        </w:rPr>
        <w:t xml:space="preserve"> </w:t>
      </w:r>
      <w:r w:rsidR="005C57C8" w:rsidRPr="005C57C8">
        <w:rPr>
          <w:rFonts w:ascii="Times New Roman" w:hAnsi="Times New Roman" w:cs="Times New Roman"/>
          <w:color w:val="000000"/>
          <w:sz w:val="24"/>
        </w:rPr>
        <w:t xml:space="preserve">Kardiologii </w:t>
      </w:r>
      <w:r w:rsidRPr="005C57C8">
        <w:rPr>
          <w:rFonts w:ascii="Times New Roman" w:hAnsi="Times New Roman" w:cs="Times New Roman"/>
          <w:bCs/>
          <w:color w:val="000000"/>
          <w:sz w:val="24"/>
        </w:rPr>
        <w:t>zwanej dalej kliniką</w:t>
      </w:r>
      <w:r w:rsidR="009266CE" w:rsidRPr="005C57C8">
        <w:rPr>
          <w:rFonts w:ascii="Times New Roman" w:hAnsi="Times New Roman" w:cs="Times New Roman"/>
          <w:bCs/>
          <w:color w:val="000000"/>
          <w:sz w:val="24"/>
        </w:rPr>
        <w:t xml:space="preserve"> </w:t>
      </w:r>
      <w:r w:rsidRPr="005C57C8">
        <w:rPr>
          <w:rFonts w:ascii="Times New Roman" w:hAnsi="Times New Roman" w:cs="Times New Roman"/>
          <w:sz w:val="24"/>
          <w:szCs w:val="24"/>
        </w:rPr>
        <w:t xml:space="preserve">oraz w ramach dyżurów medycznych i na wezwanie </w:t>
      </w:r>
      <w:r w:rsidRPr="005C57C8">
        <w:rPr>
          <w:rFonts w:ascii="Times New Roman" w:hAnsi="Times New Roman" w:cs="Times New Roman"/>
          <w:color w:val="000000"/>
          <w:sz w:val="24"/>
          <w:szCs w:val="24"/>
        </w:rPr>
        <w:t>na co Przyjmujący zamówienie wyraża zgodę.</w:t>
      </w:r>
    </w:p>
    <w:p w:rsidR="009250CB" w:rsidRPr="009266CE" w:rsidRDefault="009250CB" w:rsidP="009250CB">
      <w:pPr>
        <w:pStyle w:val="Bezodstpw"/>
        <w:numPr>
          <w:ilvl w:val="0"/>
          <w:numId w:val="1"/>
        </w:numPr>
        <w:jc w:val="both"/>
        <w:rPr>
          <w:rFonts w:ascii="Times New Roman" w:hAnsi="Times New Roman" w:cs="Times New Roman"/>
          <w:color w:val="000000"/>
          <w:sz w:val="24"/>
        </w:rPr>
      </w:pPr>
      <w:r w:rsidRPr="009266C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5015A2">
        <w:rPr>
          <w:b/>
          <w:sz w:val="24"/>
        </w:rPr>
        <w:t>2</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5C57C8" w:rsidRDefault="009250CB" w:rsidP="009250CB">
      <w:pPr>
        <w:numPr>
          <w:ilvl w:val="0"/>
          <w:numId w:val="4"/>
        </w:numPr>
        <w:jc w:val="both"/>
        <w:rPr>
          <w:sz w:val="24"/>
        </w:rPr>
      </w:pPr>
      <w:r w:rsidRPr="005C57C8">
        <w:rPr>
          <w:sz w:val="24"/>
        </w:rPr>
        <w:t>Udzielający zamówienia oświadcza, że klinika</w:t>
      </w:r>
      <w:r w:rsidR="009266CE" w:rsidRPr="005C57C8">
        <w:rPr>
          <w:sz w:val="24"/>
        </w:rPr>
        <w:t xml:space="preserve"> określona </w:t>
      </w:r>
      <w:r w:rsidRPr="005C57C8">
        <w:rPr>
          <w:sz w:val="24"/>
        </w:rPr>
        <w:t>§ 1 umowy spełnia warunki sanitarno-epidemiologiczne stawiane podmiotom leczniczym w tym zakresie, a Przyjmujący zamówienie oświadcza, że z warunkami tymi zapoznał się, uznaje je za wystarczające i nie wnosi do nich żadnych zastrzeżeń.</w:t>
      </w:r>
    </w:p>
    <w:p w:rsidR="009250CB" w:rsidRPr="005C57C8" w:rsidRDefault="009250CB" w:rsidP="009250CB">
      <w:pPr>
        <w:numPr>
          <w:ilvl w:val="0"/>
          <w:numId w:val="4"/>
        </w:numPr>
        <w:jc w:val="both"/>
        <w:rPr>
          <w:sz w:val="24"/>
        </w:rPr>
      </w:pPr>
      <w:r w:rsidRPr="005C57C8">
        <w:rPr>
          <w:sz w:val="24"/>
        </w:rPr>
        <w:t xml:space="preserve">Organizacja, zakup oraz zapewnienie koniecznego asortymentu i ilości koniecznych </w:t>
      </w:r>
      <w:r w:rsidRPr="005C57C8">
        <w:rPr>
          <w:sz w:val="24"/>
        </w:rPr>
        <w:br/>
        <w:t xml:space="preserve">do wykonywania zamówienia określonego w § 1 umowy oraz dla sprawnego funkcjonowania </w:t>
      </w:r>
      <w:r w:rsidR="009266CE" w:rsidRPr="005C57C8">
        <w:rPr>
          <w:sz w:val="24"/>
        </w:rPr>
        <w:t xml:space="preserve">kliniki </w:t>
      </w:r>
      <w:r w:rsidRPr="005C57C8">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A74E67" w:rsidRDefault="009250CB" w:rsidP="009250CB">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Pr="00A74E67">
        <w:rPr>
          <w:color w:val="000000"/>
          <w:sz w:val="24"/>
        </w:rPr>
        <w:t>miejsca udzielania świadczeń</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74E67" w:rsidRDefault="009250CB" w:rsidP="009250CB">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5C57C8" w:rsidRDefault="009250CB" w:rsidP="009250CB">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w:t>
      </w:r>
      <w:r w:rsidR="005C57C8" w:rsidRPr="005C57C8">
        <w:rPr>
          <w:sz w:val="24"/>
        </w:rPr>
        <w:t>Kierownik Kliniki Kardiologii</w:t>
      </w:r>
      <w:r w:rsidRPr="005C57C8">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kliniki</w:t>
      </w:r>
      <w:r w:rsidR="00A74E67" w:rsidRPr="005C57C8">
        <w:rPr>
          <w:sz w:val="24"/>
        </w:rPr>
        <w:t>.</w:t>
      </w:r>
    </w:p>
    <w:p w:rsidR="002B086C" w:rsidRDefault="002B086C"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134C51" w:rsidRDefault="00134C51" w:rsidP="009250CB">
      <w:pPr>
        <w:jc w:val="center"/>
        <w:rPr>
          <w:sz w:val="24"/>
        </w:rPr>
      </w:pPr>
    </w:p>
    <w:p w:rsidR="002B086C" w:rsidRDefault="002B086C"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134C51" w:rsidRDefault="009250CB" w:rsidP="00216CBF">
      <w:pPr>
        <w:ind w:left="3540" w:firstLine="708"/>
        <w:jc w:val="both"/>
        <w:rPr>
          <w:sz w:val="24"/>
          <w:szCs w:val="24"/>
        </w:rPr>
      </w:pPr>
      <w:r>
        <w:rPr>
          <w:sz w:val="24"/>
          <w:szCs w:val="24"/>
        </w:rPr>
        <w:t xml:space="preserve">      </w:t>
      </w:r>
    </w:p>
    <w:p w:rsidR="009250CB" w:rsidRDefault="00134C51" w:rsidP="00216CBF">
      <w:pPr>
        <w:ind w:left="3540" w:firstLine="708"/>
        <w:jc w:val="both"/>
        <w:rPr>
          <w:sz w:val="24"/>
          <w:szCs w:val="24"/>
        </w:rPr>
      </w:pPr>
      <w:r>
        <w:rPr>
          <w:sz w:val="24"/>
          <w:szCs w:val="24"/>
        </w:rPr>
        <w:t xml:space="preserve">    </w:t>
      </w:r>
      <w:r w:rsidR="00244910">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2B086C" w:rsidRDefault="002B086C"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5C57C8">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2B086C" w:rsidRDefault="002B086C"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rsidR="009250CB" w:rsidRDefault="009250CB" w:rsidP="009266CE">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2B086C" w:rsidRDefault="002B086C"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9250CB" w:rsidRPr="005C57C8" w:rsidRDefault="009250CB" w:rsidP="009250CB">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przez </w:t>
      </w:r>
      <w:r w:rsidR="005C57C8" w:rsidRPr="005C57C8">
        <w:rPr>
          <w:sz w:val="24"/>
        </w:rPr>
        <w:t>Kierownika Kliniki Kardiologii.</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F7D16" w:rsidRDefault="00EF7D16" w:rsidP="009A21AB">
      <w:pPr>
        <w:jc w:val="center"/>
        <w:rPr>
          <w:sz w:val="24"/>
        </w:rPr>
      </w:pPr>
    </w:p>
    <w:p w:rsidR="00244910" w:rsidRDefault="00244910" w:rsidP="009A21AB">
      <w:pPr>
        <w:jc w:val="center"/>
        <w:rPr>
          <w:sz w:val="24"/>
        </w:rPr>
      </w:pPr>
    </w:p>
    <w:p w:rsidR="002B086C" w:rsidRDefault="002B086C" w:rsidP="009A21AB">
      <w:pPr>
        <w:jc w:val="center"/>
        <w:rPr>
          <w:sz w:val="24"/>
        </w:rPr>
      </w:pPr>
    </w:p>
    <w:p w:rsidR="002B086C" w:rsidRDefault="002B086C" w:rsidP="009A21AB">
      <w:pPr>
        <w:jc w:val="center"/>
        <w:rPr>
          <w:sz w:val="24"/>
        </w:rPr>
      </w:pPr>
    </w:p>
    <w:p w:rsidR="009A21AB" w:rsidRDefault="009A21AB" w:rsidP="009A21AB">
      <w:pPr>
        <w:jc w:val="center"/>
        <w:rPr>
          <w:sz w:val="24"/>
        </w:rPr>
      </w:pPr>
      <w:r>
        <w:rPr>
          <w:sz w:val="24"/>
        </w:rPr>
        <w:t>§ 21</w:t>
      </w:r>
    </w:p>
    <w:p w:rsidR="009A21AB" w:rsidRDefault="009A21AB" w:rsidP="009A21AB">
      <w:pPr>
        <w:jc w:val="center"/>
        <w:rPr>
          <w:sz w:val="24"/>
        </w:rPr>
      </w:pP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9A21AB" w:rsidRDefault="009A21AB" w:rsidP="009A21AB">
      <w:pPr>
        <w:jc w:val="center"/>
        <w:rPr>
          <w:sz w:val="24"/>
        </w:rPr>
      </w:pPr>
    </w:p>
    <w:p w:rsidR="009A21AB" w:rsidRDefault="009A21AB" w:rsidP="009A21AB">
      <w:pPr>
        <w:jc w:val="center"/>
        <w:rPr>
          <w:sz w:val="24"/>
        </w:rPr>
      </w:pPr>
      <w:r>
        <w:rPr>
          <w:sz w:val="24"/>
        </w:rPr>
        <w:t>§ 22</w:t>
      </w:r>
    </w:p>
    <w:p w:rsidR="009A21AB" w:rsidRDefault="009A21AB" w:rsidP="009A21AB">
      <w:pPr>
        <w:jc w:val="center"/>
        <w:rPr>
          <w:sz w:val="24"/>
        </w:rPr>
      </w:pP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6A3B9F" w:rsidRDefault="006A3B9F" w:rsidP="009250CB">
      <w:pPr>
        <w:jc w:val="center"/>
        <w:rPr>
          <w:sz w:val="24"/>
        </w:rPr>
      </w:pPr>
    </w:p>
    <w:p w:rsidR="006A3B9F" w:rsidRDefault="006A3B9F" w:rsidP="006A3B9F">
      <w:pPr>
        <w:jc w:val="center"/>
        <w:rPr>
          <w:sz w:val="24"/>
        </w:rPr>
      </w:pPr>
      <w:r>
        <w:rPr>
          <w:sz w:val="24"/>
        </w:rPr>
        <w:t>§ 23</w:t>
      </w:r>
    </w:p>
    <w:p w:rsidR="006A3B9F" w:rsidRDefault="006A3B9F" w:rsidP="006A3B9F">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6A3B9F" w:rsidRDefault="006A3B9F" w:rsidP="009250CB">
      <w:pPr>
        <w:jc w:val="center"/>
        <w:rPr>
          <w:sz w:val="24"/>
        </w:rPr>
      </w:pPr>
    </w:p>
    <w:p w:rsidR="006A3B9F" w:rsidRDefault="006A3B9F"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5C57C8">
        <w:rPr>
          <w:b/>
          <w:sz w:val="24"/>
        </w:rPr>
        <w:t>01.05.2019r.</w:t>
      </w:r>
      <w:r>
        <w:rPr>
          <w:sz w:val="24"/>
        </w:rPr>
        <w:t xml:space="preserve"> do </w:t>
      </w:r>
      <w:r w:rsidR="00633519">
        <w:rPr>
          <w:b/>
          <w:sz w:val="24"/>
        </w:rPr>
        <w:t>30.04.2020r.</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5015A2" w:rsidRDefault="005015A2"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33519" w:rsidRDefault="00633519"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633519" w:rsidRDefault="0063351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2B086C" w:rsidRDefault="002B086C" w:rsidP="009250CB">
      <w:pPr>
        <w:jc w:val="center"/>
        <w:rPr>
          <w:sz w:val="24"/>
        </w:rPr>
      </w:pPr>
    </w:p>
    <w:p w:rsidR="006A3B9F" w:rsidRDefault="006A3B9F" w:rsidP="009250CB">
      <w:pPr>
        <w:jc w:val="center"/>
        <w:rPr>
          <w:sz w:val="24"/>
        </w:rPr>
      </w:pPr>
    </w:p>
    <w:p w:rsidR="006A3B9F" w:rsidRDefault="006A3B9F"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244910" w:rsidRDefault="00244910" w:rsidP="009250CB">
      <w:pPr>
        <w:jc w:val="center"/>
        <w:rPr>
          <w:sz w:val="24"/>
        </w:rPr>
      </w:pPr>
    </w:p>
    <w:p w:rsidR="00244910" w:rsidRDefault="00244910" w:rsidP="009250CB">
      <w:pPr>
        <w:jc w:val="center"/>
        <w:rPr>
          <w:sz w:val="24"/>
        </w:rPr>
      </w:pPr>
    </w:p>
    <w:p w:rsidR="005015A2" w:rsidRPr="005015A2" w:rsidRDefault="005015A2" w:rsidP="005015A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ind w:left="397" w:firstLine="397"/>
      </w:pPr>
    </w:p>
    <w:p w:rsidR="005015A2" w:rsidRPr="005015A2" w:rsidRDefault="005015A2" w:rsidP="005015A2">
      <w:pPr>
        <w:autoSpaceDE w:val="0"/>
        <w:autoSpaceDN w:val="0"/>
        <w:adjustRightInd w:val="0"/>
      </w:pPr>
      <w:r w:rsidRPr="005015A2">
        <w:t>…………………………………………….</w:t>
      </w:r>
    </w:p>
    <w:p w:rsidR="005015A2" w:rsidRPr="005015A2" w:rsidRDefault="005015A2" w:rsidP="005015A2">
      <w:pPr>
        <w:autoSpaceDE w:val="0"/>
        <w:autoSpaceDN w:val="0"/>
        <w:adjustRightInd w:val="0"/>
        <w:ind w:left="397" w:firstLine="397"/>
        <w:rPr>
          <w:i/>
          <w:iCs/>
        </w:rPr>
      </w:pPr>
      <w:r w:rsidRPr="005015A2">
        <w:rPr>
          <w:i/>
          <w:iCs/>
        </w:rPr>
        <w:t>Komendant</w:t>
      </w:r>
    </w:p>
    <w:p w:rsidR="005015A2" w:rsidRPr="005015A2" w:rsidRDefault="005015A2" w:rsidP="005015A2">
      <w:pPr>
        <w:autoSpaceDE w:val="0"/>
        <w:autoSpaceDN w:val="0"/>
        <w:adjustRightInd w:val="0"/>
        <w:rPr>
          <w:i/>
          <w:iCs/>
        </w:rPr>
      </w:pPr>
      <w:r w:rsidRPr="005015A2">
        <w:rPr>
          <w:i/>
          <w:iCs/>
        </w:rPr>
        <w:t>4 Wojskowego Szpitala Klinicznego</w:t>
      </w:r>
    </w:p>
    <w:p w:rsidR="005015A2" w:rsidRPr="005015A2" w:rsidRDefault="005015A2" w:rsidP="005015A2">
      <w:pPr>
        <w:autoSpaceDE w:val="0"/>
        <w:autoSpaceDN w:val="0"/>
        <w:adjustRightInd w:val="0"/>
        <w:ind w:firstLine="397"/>
        <w:rPr>
          <w:i/>
          <w:iCs/>
        </w:rPr>
      </w:pPr>
      <w:r w:rsidRPr="005015A2">
        <w:rPr>
          <w:i/>
          <w:iCs/>
        </w:rPr>
        <w:t>z Polikliniką SP ZOZ</w:t>
      </w:r>
    </w:p>
    <w:p w:rsidR="005015A2" w:rsidRPr="005015A2" w:rsidRDefault="005015A2" w:rsidP="005015A2">
      <w:pPr>
        <w:jc w:val="center"/>
        <w:rPr>
          <w:sz w:val="24"/>
          <w:szCs w:val="24"/>
        </w:rPr>
      </w:pPr>
    </w:p>
    <w:p w:rsidR="005015A2" w:rsidRPr="005015A2" w:rsidRDefault="005015A2" w:rsidP="005015A2">
      <w:pPr>
        <w:jc w:val="center"/>
      </w:pPr>
      <w:r w:rsidRPr="005015A2">
        <w:t xml:space="preserve">PROTOKÓŁ </w:t>
      </w:r>
    </w:p>
    <w:p w:rsidR="005015A2" w:rsidRPr="005015A2" w:rsidRDefault="005015A2" w:rsidP="005015A2">
      <w:pPr>
        <w:jc w:val="center"/>
      </w:pPr>
      <w:r w:rsidRPr="005015A2">
        <w:t>zdania i objęcia obowiązków na stanowisku służbowym</w:t>
      </w:r>
    </w:p>
    <w:p w:rsidR="005015A2" w:rsidRPr="005015A2" w:rsidRDefault="005015A2" w:rsidP="005015A2">
      <w:pPr>
        <w:jc w:val="center"/>
      </w:pPr>
    </w:p>
    <w:p w:rsidR="005015A2" w:rsidRPr="005015A2" w:rsidRDefault="005015A2" w:rsidP="005015A2">
      <w:pPr>
        <w:jc w:val="center"/>
      </w:pPr>
      <w:r w:rsidRPr="005015A2">
        <w:t>…………………………………………………………………………………………………</w:t>
      </w:r>
    </w:p>
    <w:p w:rsidR="005015A2" w:rsidRPr="005015A2" w:rsidRDefault="005015A2" w:rsidP="005015A2">
      <w:pPr>
        <w:jc w:val="center"/>
        <w:rPr>
          <w:sz w:val="16"/>
          <w:szCs w:val="16"/>
        </w:rPr>
      </w:pPr>
      <w:r w:rsidRPr="005015A2">
        <w:rPr>
          <w:sz w:val="16"/>
          <w:szCs w:val="16"/>
        </w:rPr>
        <w:t>(nazwa stanowiska)</w:t>
      </w:r>
    </w:p>
    <w:p w:rsidR="005015A2" w:rsidRPr="005015A2" w:rsidRDefault="005015A2" w:rsidP="005015A2">
      <w:pPr>
        <w:jc w:val="center"/>
        <w:rPr>
          <w:sz w:val="24"/>
          <w:szCs w:val="24"/>
        </w:rPr>
      </w:pPr>
    </w:p>
    <w:p w:rsidR="005015A2" w:rsidRPr="005015A2" w:rsidRDefault="005015A2" w:rsidP="005015A2">
      <w:pPr>
        <w:jc w:val="center"/>
      </w:pP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rsidR="005015A2" w:rsidRPr="005015A2" w:rsidRDefault="005015A2" w:rsidP="005015A2">
      <w:pPr>
        <w:spacing w:line="360" w:lineRule="auto"/>
        <w:ind w:left="2552"/>
        <w:rPr>
          <w:sz w:val="24"/>
          <w:szCs w:val="24"/>
        </w:rPr>
      </w:pPr>
      <w:r w:rsidRPr="005015A2">
        <w:rPr>
          <w:sz w:val="24"/>
          <w:szCs w:val="24"/>
        </w:rPr>
        <w:t xml:space="preserve">  Członkowie ………………………………………………….….</w:t>
      </w:r>
    </w:p>
    <w:p w:rsidR="005015A2" w:rsidRPr="005015A2" w:rsidRDefault="005015A2" w:rsidP="005015A2">
      <w:pPr>
        <w:spacing w:line="360" w:lineRule="auto"/>
        <w:ind w:left="3686"/>
        <w:rPr>
          <w:sz w:val="24"/>
          <w:szCs w:val="24"/>
        </w:rPr>
      </w:pPr>
      <w:r w:rsidRPr="005015A2">
        <w:rPr>
          <w:sz w:val="24"/>
          <w:szCs w:val="24"/>
        </w:rPr>
        <w:t xml:space="preserve">    ……………………………………………………..</w:t>
      </w:r>
    </w:p>
    <w:p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rsidTr="00B9703B">
        <w:trPr>
          <w:trHeight w:val="1154"/>
        </w:trPr>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p>
          <w:p w:rsidR="005015A2" w:rsidRPr="00633519" w:rsidRDefault="005015A2" w:rsidP="005015A2">
            <w:pPr>
              <w:rPr>
                <w:rFonts w:eastAsia="Calibri"/>
                <w:lang w:eastAsia="en-US"/>
              </w:rPr>
            </w:pPr>
            <w:r w:rsidRPr="00633519">
              <w:rPr>
                <w:rFonts w:eastAsia="Calibri"/>
                <w:lang w:eastAsia="en-US"/>
              </w:rPr>
              <w:t>……………………………………</w:t>
            </w:r>
          </w:p>
          <w:p w:rsidR="005015A2" w:rsidRPr="00633519" w:rsidRDefault="005015A2" w:rsidP="005015A2">
            <w:pPr>
              <w:rPr>
                <w:rFonts w:eastAsia="Calibri"/>
                <w:lang w:eastAsia="en-US"/>
              </w:rPr>
            </w:pPr>
            <w:r w:rsidRPr="00633519">
              <w:rPr>
                <w:rFonts w:eastAsia="Calibri"/>
                <w:lang w:eastAsia="en-US"/>
              </w:rPr>
              <w:t>podpis bezpośredniego przełożonego</w:t>
            </w:r>
          </w:p>
        </w:tc>
      </w:tr>
    </w:tbl>
    <w:p w:rsidR="005015A2" w:rsidRPr="00633519" w:rsidRDefault="005015A2" w:rsidP="005015A2">
      <w:pPr>
        <w:rPr>
          <w:sz w:val="12"/>
          <w:szCs w:val="12"/>
          <w:lang w:eastAsia="pl-PL"/>
        </w:rPr>
      </w:pPr>
    </w:p>
    <w:p w:rsidR="005015A2" w:rsidRPr="00633519" w:rsidRDefault="005015A2" w:rsidP="005015A2">
      <w:pPr>
        <w:rPr>
          <w:sz w:val="12"/>
          <w:szCs w:val="12"/>
        </w:rPr>
      </w:pPr>
    </w:p>
    <w:p w:rsidR="005015A2" w:rsidRPr="00633519" w:rsidRDefault="005015A2" w:rsidP="005015A2">
      <w:r w:rsidRPr="00633519">
        <w:t>*dotyczy tylko komisyjnego przekazania obowiązków</w:t>
      </w:r>
    </w:p>
    <w:p w:rsidR="005015A2" w:rsidRPr="005015A2" w:rsidRDefault="005015A2" w:rsidP="005015A2">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5015A2" w:rsidRDefault="005015A2"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66CE" w:rsidRDefault="009266C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5015A2">
        <w:rPr>
          <w:b/>
          <w:sz w:val="24"/>
          <w:szCs w:val="24"/>
        </w:rPr>
        <w:t>2</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03" w:rsidRDefault="006D3103">
      <w:r>
        <w:separator/>
      </w:r>
    </w:p>
  </w:endnote>
  <w:endnote w:type="continuationSeparator" w:id="0">
    <w:p w:rsidR="006D3103" w:rsidRDefault="006D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2703B0">
      <w:rPr>
        <w:noProof/>
      </w:rPr>
      <w:t>9</w:t>
    </w:r>
    <w:r>
      <w:fldChar w:fldCharType="end"/>
    </w:r>
  </w:p>
  <w:p w:rsidR="00E730D8" w:rsidRDefault="002703B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2703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03" w:rsidRDefault="006D3103">
      <w:r>
        <w:separator/>
      </w:r>
    </w:p>
  </w:footnote>
  <w:footnote w:type="continuationSeparator" w:id="0">
    <w:p w:rsidR="006D3103" w:rsidRDefault="006D3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E7A2A"/>
    <w:rsid w:val="00134C51"/>
    <w:rsid w:val="00186972"/>
    <w:rsid w:val="00216CBF"/>
    <w:rsid w:val="00244910"/>
    <w:rsid w:val="002703B0"/>
    <w:rsid w:val="002707D2"/>
    <w:rsid w:val="002B086C"/>
    <w:rsid w:val="002D217C"/>
    <w:rsid w:val="00342E05"/>
    <w:rsid w:val="003C461B"/>
    <w:rsid w:val="004271D5"/>
    <w:rsid w:val="00467103"/>
    <w:rsid w:val="005015A2"/>
    <w:rsid w:val="00517AF4"/>
    <w:rsid w:val="00563704"/>
    <w:rsid w:val="005C57C8"/>
    <w:rsid w:val="00633519"/>
    <w:rsid w:val="006A3B9F"/>
    <w:rsid w:val="006D3103"/>
    <w:rsid w:val="007D0E1E"/>
    <w:rsid w:val="008D4C67"/>
    <w:rsid w:val="009250CB"/>
    <w:rsid w:val="009266CE"/>
    <w:rsid w:val="009A21AB"/>
    <w:rsid w:val="00A74E67"/>
    <w:rsid w:val="00C7384B"/>
    <w:rsid w:val="00CD650A"/>
    <w:rsid w:val="00D46BA8"/>
    <w:rsid w:val="00EB5408"/>
    <w:rsid w:val="00EF7D16"/>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C81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2059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17</Pages>
  <Words>6764</Words>
  <Characters>40585</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28</cp:revision>
  <cp:lastPrinted>2018-08-24T09:43:00Z</cp:lastPrinted>
  <dcterms:created xsi:type="dcterms:W3CDTF">2018-08-22T06:38:00Z</dcterms:created>
  <dcterms:modified xsi:type="dcterms:W3CDTF">2019-04-05T10:33:00Z</dcterms:modified>
</cp:coreProperties>
</file>