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Default="00197AAD" w:rsidP="00197AAD">
      <w:pPr>
        <w:ind w:left="142" w:right="335"/>
        <w:jc w:val="both"/>
      </w:pP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580D46" w:rsidRDefault="00580D46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BE5ACE" w:rsidRPr="00BE5ACE" w:rsidRDefault="00BE5ACE" w:rsidP="00BE5ACE">
      <w:pPr>
        <w:spacing w:line="276" w:lineRule="auto"/>
        <w:jc w:val="both"/>
        <w:rPr>
          <w:rFonts w:eastAsia="Calibri"/>
        </w:rPr>
      </w:pPr>
      <w:r w:rsidRPr="00BE5ACE">
        <w:rPr>
          <w:rFonts w:eastAsia="Calibri"/>
        </w:rPr>
        <w:t>Wszystkie czynności związane z utrzymaniem aparatów będą wykonywane zgodnie z zaleceniami producenta, przy użyciu nowych i oryginalnych materiałów eksploatacyjnych i części zamiennych. Zamawiający ma prawo żądać od Wykonawcy udokumentowania pochodzenia części, zgody lub dopuszczenia producenta sprzętu do jej zastosowania przy naprawie lub przeglądzie.</w:t>
      </w:r>
    </w:p>
    <w:p w:rsidR="00197AAD" w:rsidRDefault="00197AAD" w:rsidP="00197AAD">
      <w:pPr>
        <w:rPr>
          <w:b/>
          <w:bCs/>
          <w:sz w:val="20"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100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893"/>
        <w:gridCol w:w="1492"/>
        <w:gridCol w:w="1418"/>
        <w:gridCol w:w="1134"/>
        <w:gridCol w:w="2715"/>
      </w:tblGrid>
      <w:tr w:rsidR="00C61990" w:rsidRPr="00C61990" w:rsidTr="00C61990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Kod kreskowy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1990">
              <w:rPr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33368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012742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101038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012744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90406006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006026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BLOK OPERACYJNY KARDIOCHIRURGII</w:t>
            </w:r>
          </w:p>
        </w:tc>
      </w:tr>
      <w:tr w:rsidR="00C61990" w:rsidRPr="00C61990" w:rsidTr="00C61990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A90DAA" w:rsidP="00C619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C61990" w:rsidRPr="00C61990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93101444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012819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C61990" w:rsidRPr="00C61990" w:rsidTr="00C61990">
        <w:trPr>
          <w:trHeight w:val="8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CIO312D016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14766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  <w:tr w:rsidR="00C61990" w:rsidRPr="00C61990" w:rsidTr="00C61990">
        <w:trPr>
          <w:trHeight w:val="94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90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C61990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 xml:space="preserve">CI1109B560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jc w:val="center"/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010324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990" w:rsidRPr="00C61990" w:rsidRDefault="00C61990" w:rsidP="00C61990">
            <w:pPr>
              <w:rPr>
                <w:color w:val="000000"/>
                <w:sz w:val="20"/>
                <w:szCs w:val="20"/>
              </w:rPr>
            </w:pPr>
            <w:r w:rsidRPr="00C61990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320043" w:rsidP="00320043">
      <w:pPr>
        <w:pStyle w:val="Akapitzlist"/>
        <w:numPr>
          <w:ilvl w:val="0"/>
          <w:numId w:val="2"/>
        </w:numPr>
      </w:pPr>
      <w:r w:rsidRPr="00320043">
        <w:t>w przypadku wystąpienia awarii - diagnozowanie błędów, usuwanie usterek oraz likwidowanie szkód powstałych w wyniku naturalnego zużycia części wraz z dostawą części zamiennych:</w:t>
      </w:r>
    </w:p>
    <w:p w:rsidR="00320043" w:rsidRDefault="00320043" w:rsidP="00320043">
      <w:pPr>
        <w:pStyle w:val="Akapitzlist"/>
        <w:numPr>
          <w:ilvl w:val="0"/>
          <w:numId w:val="11"/>
        </w:numPr>
        <w:rPr>
          <w:color w:val="FF0000"/>
        </w:rPr>
      </w:pPr>
      <w:r w:rsidRPr="00320043">
        <w:rPr>
          <w:color w:val="FF0000"/>
        </w:rPr>
        <w:t xml:space="preserve">w przypadku stwierdzenia konieczności przeprowadzenia wymiany części, Wykonawca ma obowiązek przedstawić Zamawiającemu ofertę cenową na daną część, z uwzględnieniem rabatu w wysokości 10 % od cen katalogowych  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587B34" w:rsidRDefault="00587B34" w:rsidP="00587B34">
      <w:pPr>
        <w:pStyle w:val="Akapitzlist"/>
        <w:ind w:left="360"/>
        <w:jc w:val="both"/>
      </w:pPr>
    </w:p>
    <w:p w:rsidR="00320043" w:rsidRDefault="00320043" w:rsidP="00587B34">
      <w:pPr>
        <w:pStyle w:val="Akapitzlist"/>
        <w:ind w:left="360"/>
        <w:jc w:val="both"/>
      </w:pPr>
    </w:p>
    <w:p w:rsidR="00320043" w:rsidRDefault="00320043" w:rsidP="00587B34">
      <w:pPr>
        <w:pStyle w:val="Akapitzlist"/>
        <w:ind w:left="360"/>
        <w:jc w:val="both"/>
      </w:pPr>
    </w:p>
    <w:p w:rsidR="00320043" w:rsidRDefault="00320043" w:rsidP="00587B34">
      <w:pPr>
        <w:pStyle w:val="Akapitzlist"/>
        <w:ind w:left="360"/>
        <w:jc w:val="both"/>
      </w:pPr>
    </w:p>
    <w:p w:rsidR="00587B34" w:rsidRDefault="00587B34" w:rsidP="00587B34">
      <w:pPr>
        <w:pStyle w:val="Akapitzlist"/>
        <w:ind w:left="360"/>
        <w:jc w:val="both"/>
      </w:pPr>
    </w:p>
    <w:p w:rsidR="00587B34" w:rsidRPr="001B0F70" w:rsidRDefault="00587B34" w:rsidP="00587B34">
      <w:pPr>
        <w:pStyle w:val="Akapitzlist"/>
        <w:ind w:left="360"/>
        <w:jc w:val="both"/>
      </w:pP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lastRenderedPageBreak/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Planowane przeglądy okresowe i konserwacje </w:t>
      </w:r>
      <w:r>
        <w:t>sprzętu medycznego,</w:t>
      </w:r>
      <w:r w:rsidRPr="00A27516">
        <w:t xml:space="preserve"> o których mowa w</w:t>
      </w:r>
      <w:r>
        <w:t xml:space="preserve"> </w:t>
      </w:r>
      <w:r w:rsidRPr="00A27516">
        <w:t>§</w:t>
      </w:r>
      <w:r>
        <w:t xml:space="preserve"> 1</w:t>
      </w:r>
      <w:r w:rsidRPr="00A27516">
        <w:t xml:space="preserve"> </w:t>
      </w:r>
      <w:r>
        <w:t xml:space="preserve">ust. 1 </w:t>
      </w:r>
      <w:r w:rsidRPr="00A27516">
        <w:t xml:space="preserve">będą wykonywane zgodnie </w:t>
      </w:r>
      <w:r>
        <w:t>w terminie ustalony wcześniej z Zamawiającym minimum 1 raz w roku</w:t>
      </w:r>
      <w:r w:rsidRPr="00A27516">
        <w:t xml:space="preserve"> jednak nie później niż 7 dni od daty wyznaczonej przez Zamawiającego w zleceniu.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952691">
        <w:t>Naprawy wykonywane będą w siedzibie Zamawiającego</w:t>
      </w:r>
      <w:r>
        <w:t xml:space="preserve">. </w:t>
      </w:r>
      <w:r w:rsidRPr="00A27516">
        <w:t xml:space="preserve">Wykonawca zapewnia, w zakresie całodobowym, rejestrowanie pisemnych i telefonicznych zgłoszeń o awarii urządzeń medycznych, z wyłączeniem dni ustawowo wolnych od pracy na numer </w:t>
      </w:r>
      <w:r>
        <w:t xml:space="preserve">         </w:t>
      </w:r>
      <w:r w:rsidRPr="00FE3F6B">
        <w:rPr>
          <w:b/>
        </w:rPr>
        <w:t>tel.:</w:t>
      </w:r>
      <w:r>
        <w:t xml:space="preserve"> </w:t>
      </w:r>
      <w:r>
        <w:rPr>
          <w:b/>
        </w:rPr>
        <w:t>..................</w:t>
      </w:r>
      <w:r>
        <w:rPr>
          <w:b/>
        </w:rPr>
        <w:t xml:space="preserve">,   fax.: </w:t>
      </w:r>
      <w:r>
        <w:rPr>
          <w:b/>
        </w:rPr>
        <w:t>......................</w:t>
      </w:r>
      <w:r>
        <w:rPr>
          <w:b/>
        </w:rPr>
        <w:t xml:space="preserve">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>
        <w:t xml:space="preserve"> 3 dni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>wysokości 10 % od cen katalogowych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</w:t>
      </w:r>
      <w:proofErr w:type="spellStart"/>
      <w:r w:rsidRPr="00A27516">
        <w:t>faxem</w:t>
      </w:r>
      <w:proofErr w:type="spellEnd"/>
      <w:r w:rsidRPr="00A27516">
        <w:t xml:space="preserve"> na nr </w:t>
      </w:r>
      <w:r w:rsidR="00C77545">
        <w:rPr>
          <w:b/>
        </w:rPr>
        <w:t>261 660 136</w:t>
      </w:r>
      <w:r w:rsidRPr="00A27516">
        <w:t>.</w:t>
      </w:r>
    </w:p>
    <w:p w:rsidR="00197AAD" w:rsidRPr="00833D98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bookmarkStart w:id="0" w:name="_GoBack"/>
      <w:bookmarkEnd w:id="0"/>
      <w:r w:rsidRPr="004736BA">
        <w:t>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242E12" w:rsidP="00197AAD">
      <w:pPr>
        <w:numPr>
          <w:ilvl w:val="1"/>
          <w:numId w:val="12"/>
        </w:numPr>
        <w:ind w:left="1418" w:hanging="425"/>
        <w:jc w:val="both"/>
      </w:pPr>
      <w:r>
        <w:t>Kliniczny Oddział  Kardiochirurgiczny</w:t>
      </w:r>
      <w:r w:rsidRPr="00242E12">
        <w:t xml:space="preserve">  </w:t>
      </w:r>
      <w:r w:rsidR="00B23D89">
        <w:tab/>
      </w:r>
      <w:r w:rsidR="00197AAD">
        <w:t xml:space="preserve">tel. </w:t>
      </w:r>
      <w:r w:rsidR="0085216A">
        <w:t>261 66</w:t>
      </w:r>
      <w:r w:rsidR="00197AAD">
        <w:t>0</w:t>
      </w:r>
      <w:r w:rsidR="00603DE7">
        <w:t> </w:t>
      </w:r>
      <w:r>
        <w:t>823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</w:t>
      </w:r>
      <w:r w:rsidR="00B23D89">
        <w:t xml:space="preserve">racyjny Kardiochirurgii  </w:t>
      </w:r>
      <w:r w:rsidR="00B23D89">
        <w:tab/>
      </w:r>
      <w:r w:rsidR="00B23D89">
        <w:tab/>
      </w:r>
      <w:r w:rsidR="0085216A">
        <w:t>tel. 261 660</w:t>
      </w:r>
      <w:r w:rsidR="00242E12">
        <w:t> </w:t>
      </w:r>
      <w:r w:rsidR="0085216A">
        <w:t>8</w:t>
      </w:r>
      <w:r w:rsidR="00242E12">
        <w:t>24,</w:t>
      </w:r>
    </w:p>
    <w:p w:rsidR="00242E12" w:rsidRDefault="00242E12" w:rsidP="00197AAD">
      <w:pPr>
        <w:numPr>
          <w:ilvl w:val="1"/>
          <w:numId w:val="12"/>
        </w:numPr>
        <w:ind w:left="1418" w:hanging="425"/>
        <w:jc w:val="both"/>
      </w:pPr>
      <w:r>
        <w:t>Zakład Radiologii Lekarskiej i Diagnostyki Obrazowej tel. 2</w:t>
      </w:r>
      <w:r w:rsidR="00C3558F">
        <w:t>61 660 116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</w:t>
      </w:r>
      <w:proofErr w:type="spellStart"/>
      <w:r w:rsidRPr="00175F2E">
        <w:t>skanu</w:t>
      </w:r>
      <w:proofErr w:type="spellEnd"/>
      <w:r w:rsidRPr="00175F2E">
        <w:t xml:space="preserve"> na adres e-mail ssm@4wsk.pl. Certyfikat </w:t>
      </w:r>
      <w:r w:rsidRPr="00175F2E">
        <w:lastRenderedPageBreak/>
        <w:t>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</w:pP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E45C85" w:rsidRDefault="00197AAD" w:rsidP="00E45C85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 w:rsidR="009406F6">
        <w:t>i warunkami prawem określonymi.</w:t>
      </w: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lastRenderedPageBreak/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C7754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72"/>
        <w:gridCol w:w="1134"/>
        <w:gridCol w:w="1699"/>
        <w:gridCol w:w="1417"/>
        <w:gridCol w:w="1415"/>
      </w:tblGrid>
      <w:tr w:rsidR="009B4AC4" w:rsidRPr="00637C25" w:rsidTr="009B4A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7C25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5106A" w:rsidRDefault="00637C25" w:rsidP="00637C2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Napęd pompy centryfugalnej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952291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Pompa do krążenia pozaustrojowego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HL30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System do kontroli regulowanego podciśnieniem spływu żylnego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VAVD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1A7470" w:rsidP="00637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637C25" w:rsidRPr="00637C25">
              <w:rPr>
                <w:color w:val="000000"/>
                <w:sz w:val="20"/>
                <w:szCs w:val="20"/>
              </w:rPr>
              <w:t>ymiennik ciepła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HCU30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MRI 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Optistar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Elite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AC4" w:rsidRPr="00637C25" w:rsidTr="009B4AC4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5" w:rsidRPr="00637C25" w:rsidRDefault="00637C25" w:rsidP="00637C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C25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r w:rsidRPr="00637C25">
              <w:rPr>
                <w:color w:val="000000"/>
                <w:sz w:val="20"/>
                <w:szCs w:val="20"/>
              </w:rPr>
              <w:t>Strzykawka automatyczna do TK- do podawania kontrastu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5" w:rsidRPr="00637C25" w:rsidRDefault="00637C25" w:rsidP="00637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C25">
              <w:rPr>
                <w:color w:val="000000"/>
                <w:sz w:val="20"/>
                <w:szCs w:val="20"/>
              </w:rPr>
              <w:t>Optivantage</w:t>
            </w:r>
            <w:proofErr w:type="spellEnd"/>
            <w:r w:rsidRPr="00637C25">
              <w:rPr>
                <w:color w:val="000000"/>
                <w:sz w:val="20"/>
                <w:szCs w:val="20"/>
              </w:rPr>
              <w:t xml:space="preserve"> DH V8401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C25" w:rsidRPr="00637C25" w:rsidRDefault="00637C25" w:rsidP="009B4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C25" w:rsidRPr="00637C25" w:rsidRDefault="00637C25" w:rsidP="00637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lastRenderedPageBreak/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</w:t>
      </w:r>
      <w:proofErr w:type="spellStart"/>
      <w:r w:rsidR="00B6291A">
        <w:t>Dz.U</w:t>
      </w:r>
      <w:proofErr w:type="spellEnd"/>
      <w:r w:rsidR="00B6291A">
        <w:t>. z 2016r., poz. 684)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6B012F" w:rsidRDefault="006B012F" w:rsidP="00197AAD">
      <w:pPr>
        <w:jc w:val="center"/>
        <w:rPr>
          <w:b/>
        </w:rPr>
      </w:pPr>
    </w:p>
    <w:p w:rsidR="00E94D62" w:rsidRPr="00EC283F" w:rsidRDefault="00E94D62" w:rsidP="00E94D62">
      <w:pPr>
        <w:spacing w:line="276" w:lineRule="auto"/>
        <w:jc w:val="center"/>
      </w:pPr>
      <w:r w:rsidRPr="00EC283F">
        <w:rPr>
          <w:b/>
        </w:rPr>
        <w:t>§ 8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Powierzenie przetwarzania danych osobowych</w:t>
      </w:r>
    </w:p>
    <w:p w:rsidR="00E94D62" w:rsidRPr="00EC283F" w:rsidRDefault="00E94D62" w:rsidP="00E94D62">
      <w:pPr>
        <w:numPr>
          <w:ilvl w:val="0"/>
          <w:numId w:val="19"/>
        </w:numPr>
        <w:spacing w:after="160" w:line="276" w:lineRule="auto"/>
        <w:ind w:left="426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Zamawiający jako </w:t>
      </w:r>
      <w:r w:rsidRPr="00EC283F">
        <w:rPr>
          <w:rFonts w:eastAsia="Calibri"/>
          <w:lang w:eastAsia="en-US"/>
        </w:rPr>
        <w:t xml:space="preserve">Administrator danych powierza </w:t>
      </w:r>
      <w:r>
        <w:rPr>
          <w:rFonts w:eastAsia="Calibri"/>
          <w:lang w:eastAsia="en-US"/>
        </w:rPr>
        <w:t>Wykonawcy</w:t>
      </w:r>
      <w:r w:rsidRPr="00EC283F">
        <w:rPr>
          <w:rFonts w:eastAsia="Calibri"/>
          <w:lang w:eastAsia="en-US"/>
        </w:rPr>
        <w:t xml:space="preserve">, w trybie art. 28 ogólnego rozporządzenia o ochronie danych z dnia 27 kwietnia 2016 r. (zwanego w dalszej części „Rozporządzeniem”) dane osobowe do przetwarzania, na zasadach </w:t>
      </w:r>
      <w:r w:rsidRPr="00EC283F">
        <w:rPr>
          <w:rFonts w:eastAsia="Calibri"/>
          <w:lang w:eastAsia="en-US"/>
        </w:rPr>
        <w:br/>
        <w:t>i w celu określonym w niniejszej umowie.</w:t>
      </w:r>
    </w:p>
    <w:p w:rsidR="00E94D62" w:rsidRPr="00EC283F" w:rsidRDefault="00E94D62" w:rsidP="00E94D62">
      <w:pPr>
        <w:numPr>
          <w:ilvl w:val="0"/>
          <w:numId w:val="19"/>
        </w:numPr>
        <w:spacing w:after="160" w:line="276" w:lineRule="auto"/>
        <w:ind w:left="426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:rsidR="00E94D62" w:rsidRPr="00EC283F" w:rsidRDefault="00E94D62" w:rsidP="00E94D62">
      <w:pPr>
        <w:numPr>
          <w:ilvl w:val="0"/>
          <w:numId w:val="19"/>
        </w:numPr>
        <w:spacing w:after="160" w:line="276" w:lineRule="auto"/>
        <w:ind w:left="426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oświadcza, iż stosuje środki bezpieczeństwa spełniające wymogi Rozporządzenia. </w:t>
      </w:r>
    </w:p>
    <w:p w:rsidR="00E94D62" w:rsidRPr="00EC283F" w:rsidRDefault="00E94D62" w:rsidP="00E94D62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9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Zakres i cel przetwarzania danych</w:t>
      </w:r>
    </w:p>
    <w:p w:rsidR="00E94D62" w:rsidRPr="00EC283F" w:rsidRDefault="00E94D62" w:rsidP="00E94D62">
      <w:pPr>
        <w:numPr>
          <w:ilvl w:val="0"/>
          <w:numId w:val="20"/>
        </w:numPr>
        <w:spacing w:after="160" w:line="276" w:lineRule="auto"/>
        <w:ind w:left="426" w:hanging="568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</w:t>
      </w:r>
      <w:r w:rsidRPr="00EC283F">
        <w:rPr>
          <w:rFonts w:eastAsia="Calibri"/>
          <w:b/>
          <w:lang w:eastAsia="en-US"/>
        </w:rPr>
        <w:t xml:space="preserve"> będzie przetwarzał, powierzone na podstawie umowy dane osobowe  (</w:t>
      </w:r>
      <w:r w:rsidRPr="00EC283F">
        <w:rPr>
          <w:rFonts w:eastAsia="Calibri"/>
          <w:b/>
          <w:i/>
          <w:lang w:eastAsia="en-US"/>
        </w:rPr>
        <w:t>np. imion i nazwisk, adresu zamieszkania, nr PESEL itd</w:t>
      </w:r>
      <w:r w:rsidRPr="00EC283F">
        <w:rPr>
          <w:rFonts w:eastAsia="Calibri"/>
          <w:b/>
          <w:lang w:eastAsia="en-US"/>
        </w:rPr>
        <w:t xml:space="preserve">.) </w:t>
      </w:r>
    </w:p>
    <w:p w:rsidR="00E94D62" w:rsidRPr="00EC283F" w:rsidRDefault="00E94D62" w:rsidP="00E94D62">
      <w:pPr>
        <w:numPr>
          <w:ilvl w:val="0"/>
          <w:numId w:val="20"/>
        </w:numPr>
        <w:spacing w:after="160" w:line="276" w:lineRule="auto"/>
        <w:ind w:left="426" w:hanging="568"/>
        <w:contextualSpacing/>
        <w:jc w:val="both"/>
        <w:rPr>
          <w:rFonts w:eastAsia="Calibri"/>
          <w:b/>
          <w:i/>
          <w:lang w:eastAsia="en-US"/>
        </w:rPr>
      </w:pPr>
      <w:r w:rsidRPr="00EC283F">
        <w:rPr>
          <w:rFonts w:eastAsia="Calibri"/>
          <w:b/>
          <w:lang w:eastAsia="en-US"/>
        </w:rPr>
        <w:t xml:space="preserve">Powierzone przez </w:t>
      </w:r>
      <w:r>
        <w:rPr>
          <w:rFonts w:eastAsia="Calibri"/>
          <w:b/>
          <w:lang w:eastAsia="en-US"/>
        </w:rPr>
        <w:t>Zamawiającego</w:t>
      </w:r>
      <w:r w:rsidRPr="00EC283F">
        <w:rPr>
          <w:rFonts w:eastAsia="Calibri"/>
          <w:b/>
          <w:lang w:eastAsia="en-US"/>
        </w:rPr>
        <w:t xml:space="preserve"> dane osobowe będą przetwarzane przez </w:t>
      </w:r>
      <w:r>
        <w:rPr>
          <w:rFonts w:eastAsia="Calibri"/>
          <w:b/>
          <w:lang w:eastAsia="en-US"/>
        </w:rPr>
        <w:t>Wykonawca</w:t>
      </w:r>
      <w:r w:rsidRPr="00EC283F">
        <w:rPr>
          <w:rFonts w:eastAsia="Calibri"/>
          <w:b/>
          <w:lang w:eastAsia="en-US"/>
        </w:rPr>
        <w:t xml:space="preserve"> wyłącznie w celu  realizacji umowy.</w:t>
      </w:r>
    </w:p>
    <w:p w:rsidR="00E94D62" w:rsidRPr="00EC283F" w:rsidRDefault="00E94D62" w:rsidP="00E94D62">
      <w:pPr>
        <w:spacing w:after="16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10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 xml:space="preserve">Obowiązki </w:t>
      </w:r>
      <w:r w:rsidR="00046840">
        <w:rPr>
          <w:b/>
        </w:rPr>
        <w:t>Wykonawcy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</w:t>
      </w:r>
      <w:r w:rsidRPr="00EC283F">
        <w:rPr>
          <w:rFonts w:eastAsia="Calibri"/>
          <w:lang w:eastAsia="en-US"/>
        </w:rPr>
        <w:lastRenderedPageBreak/>
        <w:t>ryzyku związanym z przetwarzaniem danych osobowych, o których mowa w art. 32 Rozporządzenia.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dołożyć należytej staranności przy przetwarzaniu powierzonych danych osobowych.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do nadania upoważnień do przetwarzania danych osobowych wszystkim osobom, które będą przetwarzały powierzone dane w celu realizacji niniejszej umowy. 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EC283F">
        <w:rPr>
          <w:rFonts w:eastAsia="Calibri"/>
          <w:lang w:eastAsia="en-US"/>
        </w:rPr>
        <w:t>Lista osób, które będą  przetwarzały powierzone dane w celu realizacji niniejszej umowy  stanowi  załącznik nr 1.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</w:t>
      </w:r>
      <w:r w:rsidRPr="00EC283F">
        <w:rPr>
          <w:rFonts w:eastAsia="Calibri"/>
          <w:lang w:eastAsia="en-US"/>
        </w:rPr>
        <w:t xml:space="preserve">zobowiązuje się zapewnić zachowanie w tajemnicy, </w:t>
      </w:r>
      <w:r w:rsidRPr="00EC283F">
        <w:rPr>
          <w:rFonts w:eastAsia="Calibri"/>
          <w:lang w:eastAsia="en-US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po zakończeni</w:t>
      </w:r>
      <w:r>
        <w:rPr>
          <w:rFonts w:eastAsia="Calibri"/>
          <w:lang w:eastAsia="en-US"/>
        </w:rPr>
        <w:t xml:space="preserve">u świadczenia usług związanych </w:t>
      </w:r>
      <w:r w:rsidRPr="00EC283F">
        <w:rPr>
          <w:rFonts w:eastAsia="Calibri"/>
          <w:lang w:eastAsia="en-US"/>
        </w:rPr>
        <w:t xml:space="preserve">z przetwarzaniem usuwa </w:t>
      </w:r>
      <w:r>
        <w:rPr>
          <w:rFonts w:eastAsia="Calibri"/>
          <w:lang w:eastAsia="en-US"/>
        </w:rPr>
        <w:t>Zamawiającemu</w:t>
      </w:r>
      <w:r w:rsidRPr="00EC283F">
        <w:rPr>
          <w:rFonts w:eastAsia="Calibri"/>
          <w:lang w:eastAsia="en-US"/>
        </w:rPr>
        <w:t xml:space="preserve"> wszelkie dane osobowe oraz usuwa wszelkie ich istniejące kopie, chyba że prawo Unii lub prawo państwa członkowskiego nakazują przechowywanie danych osobowych.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EC283F">
        <w:rPr>
          <w:rFonts w:eastAsia="Calibri"/>
          <w:lang w:eastAsia="en-US"/>
        </w:rPr>
        <w:t xml:space="preserve">W miarę możliwości </w:t>
      </w: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pomaga </w:t>
      </w:r>
      <w:r>
        <w:rPr>
          <w:rFonts w:eastAsia="Calibri"/>
          <w:lang w:eastAsia="en-US"/>
        </w:rPr>
        <w:t xml:space="preserve">Zamawiającemu </w:t>
      </w:r>
      <w:r w:rsidRPr="00EC283F">
        <w:rPr>
          <w:rFonts w:eastAsia="Calibri"/>
          <w:lang w:eastAsia="en-US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E94D62" w:rsidRPr="00EC283F" w:rsidRDefault="00E94D62" w:rsidP="00E94D62">
      <w:pPr>
        <w:numPr>
          <w:ilvl w:val="0"/>
          <w:numId w:val="21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</w:t>
      </w:r>
      <w:r w:rsidRPr="00EC283F">
        <w:rPr>
          <w:rFonts w:eastAsia="Calibri"/>
          <w:lang w:eastAsia="en-US"/>
        </w:rPr>
        <w:t xml:space="preserve"> po stwierdzeniu naruszenia ochrony danych osobowych bez zbędnej zwłoki zgłasza je </w:t>
      </w:r>
      <w:r w:rsidR="00CD48F7">
        <w:rPr>
          <w:rFonts w:eastAsia="Calibri"/>
          <w:lang w:eastAsia="en-US"/>
        </w:rPr>
        <w:t>Zamawiającemu</w:t>
      </w:r>
      <w:r w:rsidRPr="00EC283F">
        <w:rPr>
          <w:rFonts w:eastAsia="Calibri"/>
          <w:lang w:eastAsia="en-US"/>
        </w:rPr>
        <w:t xml:space="preserve"> w ciągu 24 godz. </w:t>
      </w:r>
    </w:p>
    <w:p w:rsidR="00E94D62" w:rsidRPr="00EC283F" w:rsidRDefault="00E94D62" w:rsidP="00E94D62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11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Prawo kontroli</w:t>
      </w:r>
    </w:p>
    <w:p w:rsidR="00E94D62" w:rsidRPr="00EC283F" w:rsidRDefault="00E94D62" w:rsidP="00E94D62">
      <w:pPr>
        <w:numPr>
          <w:ilvl w:val="0"/>
          <w:numId w:val="22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Zamawiający </w:t>
      </w:r>
      <w:r w:rsidRPr="00EC283F">
        <w:rPr>
          <w:rFonts w:eastAsia="Calibri"/>
          <w:lang w:eastAsia="en-US"/>
        </w:rPr>
        <w:t xml:space="preserve"> zgodnie z art. 28 ust. 3 pkt h) Rozporządzenia ma prawo kontroli, czy środki zastosowane przez </w:t>
      </w:r>
      <w:r>
        <w:rPr>
          <w:rFonts w:eastAsia="Calibri"/>
          <w:lang w:eastAsia="en-US"/>
        </w:rPr>
        <w:t>Wykonawcę</w:t>
      </w:r>
      <w:r w:rsidRPr="00EC283F">
        <w:rPr>
          <w:rFonts w:eastAsia="Calibri"/>
          <w:lang w:eastAsia="en-US"/>
        </w:rPr>
        <w:t xml:space="preserve"> przy przetwarzaniu i zabezpieczeniu powierzonych danych osobowych spełniają postanowienia umowy. </w:t>
      </w:r>
    </w:p>
    <w:p w:rsidR="00E94D62" w:rsidRPr="00EC283F" w:rsidRDefault="00E94D62" w:rsidP="00E94D62">
      <w:pPr>
        <w:numPr>
          <w:ilvl w:val="0"/>
          <w:numId w:val="22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</w:t>
      </w:r>
      <w:r w:rsidRPr="00EC283F">
        <w:rPr>
          <w:rFonts w:eastAsia="Calibri"/>
          <w:lang w:eastAsia="en-US"/>
        </w:rPr>
        <w:t xml:space="preserve"> realizować będzie prawo kontroli w godzinach pracy </w:t>
      </w:r>
      <w:r>
        <w:rPr>
          <w:rFonts w:eastAsia="Calibri"/>
          <w:lang w:eastAsia="en-US"/>
        </w:rPr>
        <w:t>Wykonawcy</w:t>
      </w:r>
      <w:r w:rsidRPr="00EC283F">
        <w:rPr>
          <w:rFonts w:eastAsia="Calibri"/>
          <w:lang w:eastAsia="en-US"/>
        </w:rPr>
        <w:t xml:space="preserve"> i z minimum 7 dniowym jego uprzedzeniem.</w:t>
      </w:r>
    </w:p>
    <w:p w:rsidR="00E94D62" w:rsidRPr="00EC283F" w:rsidRDefault="00E94D62" w:rsidP="00E94D62">
      <w:pPr>
        <w:numPr>
          <w:ilvl w:val="0"/>
          <w:numId w:val="22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do usunięcia uchybień stwierdzonych podczas kontroli w terminie wskazanym przez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danych nie dłuższym niż 7 dni </w:t>
      </w:r>
    </w:p>
    <w:p w:rsidR="00E94D62" w:rsidRPr="00EC283F" w:rsidRDefault="00E94D62" w:rsidP="00E94D62">
      <w:pPr>
        <w:numPr>
          <w:ilvl w:val="0"/>
          <w:numId w:val="22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udostępnia </w:t>
      </w:r>
      <w:r>
        <w:rPr>
          <w:rFonts w:eastAsia="Calibri"/>
          <w:lang w:eastAsia="en-US"/>
        </w:rPr>
        <w:t>Zamawiającemu</w:t>
      </w:r>
      <w:r w:rsidRPr="00EC283F">
        <w:rPr>
          <w:rFonts w:eastAsia="Calibri"/>
          <w:lang w:eastAsia="en-US"/>
        </w:rPr>
        <w:t xml:space="preserve"> wszelkie informacje niezbędne do wykazania spełnienia obowiązków określonych w art. 28 Rozporządzenia. </w:t>
      </w:r>
    </w:p>
    <w:p w:rsidR="00E94D62" w:rsidRPr="00EC283F" w:rsidRDefault="00E94D62" w:rsidP="00E94D62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12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Dalsze powierzenie danych do przetwarzania</w:t>
      </w:r>
    </w:p>
    <w:p w:rsidR="00E94D62" w:rsidRPr="00EC283F" w:rsidRDefault="00E94D62" w:rsidP="00E94D62">
      <w:pPr>
        <w:numPr>
          <w:ilvl w:val="0"/>
          <w:numId w:val="23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może powierzyć dane osobowe objęte niniejszą umową do dalszego przetwarzania podwykonawcom jedynie w celu wykonania umowy po uzyskaniu uprzedniej pisemnej zgody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.  </w:t>
      </w:r>
    </w:p>
    <w:p w:rsidR="00E94D62" w:rsidRPr="00EC283F" w:rsidRDefault="00E94D62" w:rsidP="00E94D62">
      <w:pPr>
        <w:numPr>
          <w:ilvl w:val="0"/>
          <w:numId w:val="23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C283F">
        <w:rPr>
          <w:rFonts w:eastAsia="Calibri"/>
          <w:lang w:eastAsia="en-US"/>
        </w:rPr>
        <w:t xml:space="preserve">Przekazanie powierzonych danych do państwa trzeciego może nastąpić jedynie na pisemne polecenie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chyba, że obowiązek taki nakłada na </w:t>
      </w:r>
      <w:r>
        <w:rPr>
          <w:rFonts w:eastAsia="Calibri"/>
          <w:lang w:eastAsia="en-US"/>
        </w:rPr>
        <w:t>Wykonawcę</w:t>
      </w:r>
      <w:r w:rsidRPr="00EC283F">
        <w:rPr>
          <w:rFonts w:eastAsia="Calibri"/>
          <w:lang w:eastAsia="en-US"/>
        </w:rPr>
        <w:t xml:space="preserve"> prawo Unii lub prawo państwa członkowskiego, któremu podlega </w:t>
      </w: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. W </w:t>
      </w:r>
      <w:r w:rsidRPr="00EC283F">
        <w:rPr>
          <w:rFonts w:eastAsia="Calibri"/>
          <w:lang w:eastAsia="en-US"/>
        </w:rPr>
        <w:lastRenderedPageBreak/>
        <w:t xml:space="preserve">takim przypadku przed rozpoczęciem przetwarzania </w:t>
      </w: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informuje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o tym obowiązku prawnym, o ile prawo to nie zabrania udzielania takiej informacji z uwagi na ważny interes publiczny.</w:t>
      </w:r>
    </w:p>
    <w:p w:rsidR="00E94D62" w:rsidRPr="00EC283F" w:rsidRDefault="00E94D62" w:rsidP="00E94D62">
      <w:pPr>
        <w:numPr>
          <w:ilvl w:val="0"/>
          <w:numId w:val="23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C283F">
        <w:rPr>
          <w:rFonts w:eastAsia="Calibri"/>
          <w:lang w:eastAsia="en-US"/>
        </w:rPr>
        <w:t xml:space="preserve">Podwykonawca, o którym mowa w §3 ust. 2 Umowy winien spełniać te same gwarancje i obowiązki jakie zostały nałożone na </w:t>
      </w:r>
      <w:r>
        <w:rPr>
          <w:rFonts w:eastAsia="Calibri"/>
          <w:lang w:eastAsia="en-US"/>
        </w:rPr>
        <w:t>Wykonawcę</w:t>
      </w:r>
      <w:r w:rsidRPr="00EC283F">
        <w:rPr>
          <w:rFonts w:eastAsia="Calibri"/>
          <w:lang w:eastAsia="en-US"/>
        </w:rPr>
        <w:t xml:space="preserve"> w niniejszej Umowie. </w:t>
      </w:r>
    </w:p>
    <w:p w:rsidR="00E94D62" w:rsidRPr="00EC283F" w:rsidRDefault="00E94D62" w:rsidP="00E94D62">
      <w:pPr>
        <w:numPr>
          <w:ilvl w:val="0"/>
          <w:numId w:val="23"/>
        </w:numPr>
        <w:spacing w:after="160" w:line="276" w:lineRule="auto"/>
        <w:ind w:left="567" w:hanging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ponosi pełną odpowiedzialność wobec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za nie wywiązanie się ze spoczywających na podwykonawcy obowiązków ochrony danych.</w:t>
      </w:r>
    </w:p>
    <w:p w:rsidR="00E94D62" w:rsidRPr="00EC283F" w:rsidRDefault="00E94D62" w:rsidP="00E94D62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13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 xml:space="preserve">Odpowiedzialność </w:t>
      </w:r>
      <w:r w:rsidR="00046840">
        <w:rPr>
          <w:b/>
        </w:rPr>
        <w:t>Wykonawcy</w:t>
      </w:r>
    </w:p>
    <w:p w:rsidR="00E94D62" w:rsidRPr="00EC283F" w:rsidRDefault="00E94D62" w:rsidP="00E94D62">
      <w:pPr>
        <w:numPr>
          <w:ilvl w:val="0"/>
          <w:numId w:val="24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:rsidR="00E94D62" w:rsidRPr="00EC283F" w:rsidRDefault="00E94D62" w:rsidP="00E94D62">
      <w:pPr>
        <w:numPr>
          <w:ilvl w:val="0"/>
          <w:numId w:val="24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do niezwłocznego poinformowania </w:t>
      </w:r>
      <w:r>
        <w:rPr>
          <w:rFonts w:eastAsia="Calibri"/>
          <w:lang w:eastAsia="en-US"/>
        </w:rPr>
        <w:t xml:space="preserve">Zamawiającego   </w:t>
      </w:r>
      <w:r>
        <w:rPr>
          <w:rFonts w:eastAsia="Calibri"/>
          <w:lang w:eastAsia="en-US"/>
        </w:rPr>
        <w:br/>
      </w:r>
      <w:r w:rsidRPr="00EC283F">
        <w:rPr>
          <w:rFonts w:eastAsia="Calibri"/>
          <w:lang w:eastAsia="en-US"/>
        </w:rPr>
        <w:t xml:space="preserve">o jakimkolwiek postępowaniu, w szczególności administracyjnym lub sądowym, dotyczącym przetwarzania przez </w:t>
      </w:r>
      <w:r>
        <w:rPr>
          <w:rFonts w:eastAsia="Calibri"/>
          <w:lang w:eastAsia="en-US"/>
        </w:rPr>
        <w:t xml:space="preserve">Wykonawcę </w:t>
      </w:r>
      <w:r w:rsidRPr="00EC283F">
        <w:rPr>
          <w:rFonts w:eastAsia="Calibri"/>
          <w:lang w:eastAsia="en-US"/>
        </w:rPr>
        <w:t xml:space="preserve"> danych osobowych określonych w umowie, o jakiejkolwiek decyzji administracyjnej lub orzeczeniu dotyczącym przetwarzania tych danych, skierowanych do </w:t>
      </w:r>
      <w:r>
        <w:rPr>
          <w:rFonts w:eastAsia="Calibri"/>
          <w:lang w:eastAsia="en-US"/>
        </w:rPr>
        <w:t>Wykonawcy</w:t>
      </w:r>
      <w:r w:rsidRPr="00EC283F">
        <w:rPr>
          <w:rFonts w:eastAsia="Calibri"/>
          <w:lang w:eastAsia="en-US"/>
        </w:rPr>
        <w:t>, a także o wszelkich planowanych, o ile są wiadome, lub realizowanych kontrolach i inspekcjach dotyczących przetwarzania</w:t>
      </w:r>
      <w:r>
        <w:rPr>
          <w:rFonts w:eastAsia="Calibri"/>
          <w:lang w:eastAsia="en-US"/>
        </w:rPr>
        <w:t xml:space="preserve"> u</w:t>
      </w:r>
      <w:r w:rsidRPr="00EC28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Wykonawcy</w:t>
      </w:r>
      <w:r w:rsidRPr="00EC283F">
        <w:rPr>
          <w:rFonts w:eastAsia="Calibri"/>
          <w:lang w:eastAsia="en-US"/>
        </w:rPr>
        <w:t xml:space="preserve"> tych danych osobowych, w szczególności prowadzonych przez inspektorów upoważnionych przez Generalnego Inspektora Ochrony Danych Osobowych. Niniejszy ustęp dotyczy wyłącznie danych osobowych powierzonych przez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. </w:t>
      </w:r>
    </w:p>
    <w:p w:rsidR="00E94D62" w:rsidRPr="00EC283F" w:rsidRDefault="00E94D62" w:rsidP="00E94D62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14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Rozwiązanie umowy</w:t>
      </w:r>
    </w:p>
    <w:p w:rsidR="00E94D62" w:rsidRPr="00EC283F" w:rsidRDefault="00E94D62" w:rsidP="00E94D62">
      <w:pPr>
        <w:numPr>
          <w:ilvl w:val="0"/>
          <w:numId w:val="25"/>
        </w:numPr>
        <w:spacing w:after="160" w:line="276" w:lineRule="auto"/>
        <w:ind w:left="567" w:hanging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Zamawiający</w:t>
      </w:r>
      <w:r w:rsidRPr="00EC283F">
        <w:rPr>
          <w:rFonts w:eastAsia="Calibri"/>
          <w:lang w:eastAsia="en-US"/>
        </w:rPr>
        <w:t xml:space="preserve"> może rozwiązać niniejszą umowę ze skutkiem natychmiastowym gdy </w:t>
      </w: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>:</w:t>
      </w:r>
    </w:p>
    <w:p w:rsidR="00E94D62" w:rsidRPr="00EC283F" w:rsidRDefault="00E94D62" w:rsidP="00E94D62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b/>
          <w:lang w:eastAsia="en-US"/>
        </w:rPr>
      </w:pPr>
      <w:r w:rsidRPr="00EC283F">
        <w:rPr>
          <w:rFonts w:eastAsia="Calibri"/>
          <w:lang w:eastAsia="en-US"/>
        </w:rPr>
        <w:t>pomimo zobowiązania go do usunięcia uchybień stwierdzonych podczas kontroli nie usunie ich w wyznaczonym terminie;</w:t>
      </w:r>
    </w:p>
    <w:p w:rsidR="00E94D62" w:rsidRPr="00EC283F" w:rsidRDefault="00E94D62" w:rsidP="00E94D62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EC283F">
        <w:rPr>
          <w:rFonts w:eastAsia="Calibri"/>
          <w:lang w:eastAsia="en-US"/>
        </w:rPr>
        <w:t>przetwarza dane osobowe w sposób niezgodny z umową;</w:t>
      </w:r>
    </w:p>
    <w:p w:rsidR="00E94D62" w:rsidRPr="00EC283F" w:rsidRDefault="00E94D62" w:rsidP="00E94D62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b/>
          <w:lang w:eastAsia="en-US"/>
        </w:rPr>
      </w:pPr>
      <w:r w:rsidRPr="00EC283F">
        <w:rPr>
          <w:rFonts w:eastAsia="Calibri"/>
          <w:lang w:eastAsia="en-US"/>
        </w:rPr>
        <w:t xml:space="preserve">powierzył przetwarzanie danych osobowych innemu podmiotowi bez zgody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>.</w:t>
      </w:r>
    </w:p>
    <w:p w:rsidR="00E94D62" w:rsidRPr="00EC283F" w:rsidRDefault="00E94D62" w:rsidP="00E94D62">
      <w:pPr>
        <w:spacing w:after="160" w:line="276" w:lineRule="auto"/>
        <w:ind w:left="851"/>
        <w:contextualSpacing/>
        <w:jc w:val="both"/>
        <w:rPr>
          <w:rFonts w:eastAsia="Calibri"/>
          <w:b/>
          <w:lang w:eastAsia="en-US"/>
        </w:rPr>
      </w:pP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§ 15</w:t>
      </w:r>
    </w:p>
    <w:p w:rsidR="00E94D62" w:rsidRPr="00EC283F" w:rsidRDefault="00E94D62" w:rsidP="00E94D62">
      <w:pPr>
        <w:spacing w:line="276" w:lineRule="auto"/>
        <w:jc w:val="center"/>
        <w:rPr>
          <w:b/>
        </w:rPr>
      </w:pPr>
      <w:r w:rsidRPr="00EC283F">
        <w:rPr>
          <w:b/>
        </w:rPr>
        <w:t>Zasady zachowania poufności</w:t>
      </w:r>
    </w:p>
    <w:p w:rsidR="00E94D62" w:rsidRPr="00EC283F" w:rsidRDefault="00E94D62" w:rsidP="00E94D62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zobowiązuje się do zachowania w tajemnicy wszelkich informacji, danych, materiałów, dokumentów i danych osobowych otrzymanych od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6B012F" w:rsidRDefault="00E94D62" w:rsidP="00921AEB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EC283F">
        <w:rPr>
          <w:rFonts w:eastAsia="Calibri"/>
          <w:lang w:eastAsia="en-US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rFonts w:eastAsia="Calibri"/>
          <w:lang w:eastAsia="en-US"/>
        </w:rPr>
        <w:t>Zamawiającego</w:t>
      </w:r>
      <w:r w:rsidRPr="00EC283F">
        <w:rPr>
          <w:rFonts w:eastAsia="Calibri"/>
          <w:lang w:eastAsia="en-US"/>
        </w:rPr>
        <w:t xml:space="preserve"> w innym celu niż wykonanie Umowy, chyba że </w:t>
      </w:r>
      <w:r w:rsidRPr="00EC283F">
        <w:rPr>
          <w:rFonts w:eastAsia="Calibri"/>
          <w:lang w:eastAsia="en-US"/>
        </w:rPr>
        <w:lastRenderedPageBreak/>
        <w:t>konieczność ujawnienia posiadanych informacji wynika  z obowiązujących przepisów prawa lub Umowy.</w:t>
      </w:r>
    </w:p>
    <w:p w:rsidR="00921AEB" w:rsidRP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197AAD" w:rsidRDefault="006B012F" w:rsidP="00197AAD">
      <w:pPr>
        <w:jc w:val="center"/>
        <w:rPr>
          <w:b/>
        </w:rPr>
      </w:pPr>
      <w:r>
        <w:rPr>
          <w:b/>
        </w:rPr>
        <w:t>§ 16</w:t>
      </w:r>
    </w:p>
    <w:p w:rsidR="00E45C85" w:rsidRPr="00595305" w:rsidRDefault="00E45C85" w:rsidP="00197AAD">
      <w:pPr>
        <w:jc w:val="center"/>
        <w:rPr>
          <w:b/>
        </w:rPr>
      </w:pPr>
    </w:p>
    <w:p w:rsidR="00EC7F0D" w:rsidRPr="00EC7F0D" w:rsidRDefault="00197AAD" w:rsidP="00EC7F0D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 xml:space="preserve">Art. 54 ustawy z dnia 15 kwietnia 2011r. o działalności leczniczej (Dz. U. z 2016r. poz. 1638 z </w:t>
      </w:r>
      <w:proofErr w:type="spellStart"/>
      <w:r w:rsidR="00EC7F0D" w:rsidRPr="00EC7F0D">
        <w:t>późn</w:t>
      </w:r>
      <w:proofErr w:type="spellEnd"/>
      <w:r w:rsidR="00EC7F0D" w:rsidRPr="00EC7F0D">
        <w:t>. zm.) ma zastosowanie.</w:t>
      </w:r>
    </w:p>
    <w:p w:rsidR="00197AAD" w:rsidRPr="00CA7D7A" w:rsidRDefault="00197AAD" w:rsidP="00EC7F0D">
      <w:pPr>
        <w:ind w:left="360"/>
        <w:jc w:val="both"/>
        <w:rPr>
          <w:color w:val="FF0000"/>
        </w:rPr>
      </w:pPr>
    </w:p>
    <w:p w:rsidR="00197AAD" w:rsidRDefault="006B012F" w:rsidP="00197AAD">
      <w:pPr>
        <w:jc w:val="center"/>
        <w:rPr>
          <w:b/>
        </w:rPr>
      </w:pPr>
      <w:r>
        <w:rPr>
          <w:b/>
        </w:rPr>
        <w:t>§ 17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6B012F" w:rsidP="00197AAD">
      <w:pPr>
        <w:jc w:val="center"/>
        <w:rPr>
          <w:b/>
        </w:rPr>
      </w:pPr>
      <w:r>
        <w:rPr>
          <w:b/>
        </w:rPr>
        <w:t>§ 18</w:t>
      </w:r>
    </w:p>
    <w:p w:rsidR="00E45C85" w:rsidRDefault="00E45C85" w:rsidP="00197AAD">
      <w:pPr>
        <w:jc w:val="center"/>
        <w:rPr>
          <w:b/>
        </w:rPr>
      </w:pPr>
    </w:p>
    <w:p w:rsidR="00575301" w:rsidRPr="00575301" w:rsidRDefault="00575301" w:rsidP="00575301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6B012F" w:rsidP="00197AAD">
      <w:pPr>
        <w:spacing w:after="120"/>
        <w:ind w:left="100"/>
        <w:jc w:val="center"/>
        <w:rPr>
          <w:b/>
        </w:rPr>
      </w:pPr>
      <w:r>
        <w:rPr>
          <w:b/>
        </w:rPr>
        <w:t>§ 19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FE193E" w:rsidRDefault="00FE193E"/>
    <w:p w:rsidR="00FE193E" w:rsidRDefault="00FE193E"/>
    <w:p w:rsidR="009C2DC7" w:rsidRDefault="009C2DC7"/>
    <w:p w:rsidR="009C2DC7" w:rsidRDefault="009C2DC7"/>
    <w:p w:rsidR="009C2DC7" w:rsidRPr="009C2DC7" w:rsidRDefault="009C2DC7" w:rsidP="009C2DC7">
      <w:pPr>
        <w:jc w:val="right"/>
      </w:pPr>
      <w:r w:rsidRPr="009C2DC7">
        <w:rPr>
          <w:b/>
        </w:rPr>
        <w:lastRenderedPageBreak/>
        <w:t>Załącznik nr  1</w:t>
      </w:r>
    </w:p>
    <w:p w:rsidR="009C2DC7" w:rsidRPr="009C2DC7" w:rsidRDefault="009C2DC7" w:rsidP="009C2DC7">
      <w:pPr>
        <w:jc w:val="both"/>
      </w:pPr>
    </w:p>
    <w:p w:rsidR="009C2DC7" w:rsidRPr="009C2DC7" w:rsidRDefault="009C2DC7" w:rsidP="009C2DC7">
      <w:pPr>
        <w:jc w:val="both"/>
      </w:pPr>
    </w:p>
    <w:p w:rsidR="009C2DC7" w:rsidRPr="009C2DC7" w:rsidRDefault="009C2DC7" w:rsidP="009C2DC7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9C2DC7">
        <w:rPr>
          <w:b/>
          <w:sz w:val="28"/>
          <w:szCs w:val="20"/>
        </w:rPr>
        <w:t>Lista pracowników Wykonawcy</w:t>
      </w:r>
    </w:p>
    <w:p w:rsidR="009C2DC7" w:rsidRPr="009C2DC7" w:rsidRDefault="009C2DC7" w:rsidP="009C2DC7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:rsidR="009C2DC7" w:rsidRPr="009C2DC7" w:rsidRDefault="009C2DC7" w:rsidP="009C2DC7">
      <w:pPr>
        <w:widowControl w:val="0"/>
        <w:suppressAutoHyphens/>
        <w:spacing w:after="60"/>
        <w:jc w:val="center"/>
        <w:rPr>
          <w:b/>
        </w:rPr>
      </w:pPr>
    </w:p>
    <w:p w:rsidR="009C2DC7" w:rsidRPr="009C2DC7" w:rsidRDefault="009C2DC7" w:rsidP="009C2DC7">
      <w:pPr>
        <w:widowControl w:val="0"/>
        <w:suppressAutoHyphens/>
        <w:spacing w:after="60"/>
        <w:jc w:val="both"/>
      </w:pPr>
      <w:r w:rsidRPr="009C2DC7">
        <w:t xml:space="preserve">uprawnionych do realizacji zadań wynikających z umowy Nr…….............…:, spełniających wymogi niniejszej umowy, które podpisały  upoważnienia do przetwarzania danych osobowych  </w:t>
      </w:r>
    </w:p>
    <w:p w:rsidR="009C2DC7" w:rsidRPr="009C2DC7" w:rsidRDefault="009C2DC7" w:rsidP="009C2DC7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D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D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D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D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2DC7" w:rsidRPr="009C2DC7" w:rsidTr="00585E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DC7" w:rsidRPr="009C2DC7" w:rsidRDefault="009C2DC7" w:rsidP="009C2DC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C2DC7" w:rsidRPr="009C2DC7" w:rsidRDefault="009C2DC7" w:rsidP="009C2DC7">
      <w:pPr>
        <w:ind w:left="283"/>
        <w:rPr>
          <w:rFonts w:eastAsia="Calibri"/>
        </w:rPr>
      </w:pP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</w:p>
    <w:p w:rsidR="009C2DC7" w:rsidRPr="009C2DC7" w:rsidRDefault="009C2DC7" w:rsidP="009C2DC7">
      <w:pPr>
        <w:ind w:left="283"/>
        <w:rPr>
          <w:rFonts w:eastAsia="Calibri"/>
        </w:rPr>
      </w:pP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</w:p>
    <w:p w:rsidR="009C2DC7" w:rsidRPr="009C2DC7" w:rsidRDefault="009C2DC7" w:rsidP="009C2DC7">
      <w:pPr>
        <w:ind w:left="283"/>
        <w:rPr>
          <w:rFonts w:eastAsia="Calibri"/>
        </w:rPr>
      </w:pP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</w:p>
    <w:p w:rsidR="009C2DC7" w:rsidRPr="009C2DC7" w:rsidRDefault="009C2DC7" w:rsidP="009C2DC7">
      <w:pPr>
        <w:ind w:left="283"/>
        <w:rPr>
          <w:rFonts w:eastAsia="Calibri"/>
        </w:rPr>
      </w:pP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  <w:r w:rsidRPr="009C2DC7">
        <w:rPr>
          <w:rFonts w:eastAsia="Calibri"/>
        </w:rPr>
        <w:tab/>
      </w:r>
    </w:p>
    <w:p w:rsidR="009C2DC7" w:rsidRPr="009C2DC7" w:rsidRDefault="009C2DC7" w:rsidP="009C2D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sectPr w:rsidR="009C2DC7" w:rsidSect="003827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BA" w:rsidRDefault="000A20BA" w:rsidP="00197AAD">
      <w:r>
        <w:separator/>
      </w:r>
    </w:p>
  </w:endnote>
  <w:endnote w:type="continuationSeparator" w:id="0">
    <w:p w:rsidR="000A20BA" w:rsidRDefault="000A20BA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1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BA" w:rsidRDefault="000A20BA" w:rsidP="00197AAD">
      <w:r>
        <w:separator/>
      </w:r>
    </w:p>
  </w:footnote>
  <w:footnote w:type="continuationSeparator" w:id="0">
    <w:p w:rsidR="000A20BA" w:rsidRDefault="000A20BA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2"/>
  </w:num>
  <w:num w:numId="5">
    <w:abstractNumId w:val="15"/>
  </w:num>
  <w:num w:numId="6">
    <w:abstractNumId w:val="16"/>
  </w:num>
  <w:num w:numId="7">
    <w:abstractNumId w:val="24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28"/>
  </w:num>
  <w:num w:numId="13">
    <w:abstractNumId w:val="11"/>
  </w:num>
  <w:num w:numId="14">
    <w:abstractNumId w:val="27"/>
  </w:num>
  <w:num w:numId="15">
    <w:abstractNumId w:val="18"/>
  </w:num>
  <w:num w:numId="16">
    <w:abstractNumId w:val="2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46840"/>
    <w:rsid w:val="000628B6"/>
    <w:rsid w:val="00073028"/>
    <w:rsid w:val="000A20BA"/>
    <w:rsid w:val="000B0C5F"/>
    <w:rsid w:val="000C7C59"/>
    <w:rsid w:val="00130FAC"/>
    <w:rsid w:val="001350BF"/>
    <w:rsid w:val="00152BF4"/>
    <w:rsid w:val="001638ED"/>
    <w:rsid w:val="00165DCE"/>
    <w:rsid w:val="00175F2E"/>
    <w:rsid w:val="00197AAD"/>
    <w:rsid w:val="001A7470"/>
    <w:rsid w:val="001E59BD"/>
    <w:rsid w:val="00242E12"/>
    <w:rsid w:val="002B5262"/>
    <w:rsid w:val="002D307A"/>
    <w:rsid w:val="00320043"/>
    <w:rsid w:val="00330DA8"/>
    <w:rsid w:val="00352A23"/>
    <w:rsid w:val="003827D2"/>
    <w:rsid w:val="00415351"/>
    <w:rsid w:val="00453A26"/>
    <w:rsid w:val="0047491C"/>
    <w:rsid w:val="004A2F19"/>
    <w:rsid w:val="004A7158"/>
    <w:rsid w:val="00561ADF"/>
    <w:rsid w:val="00575301"/>
    <w:rsid w:val="00580D46"/>
    <w:rsid w:val="00587B34"/>
    <w:rsid w:val="00603DE7"/>
    <w:rsid w:val="00612652"/>
    <w:rsid w:val="00637C25"/>
    <w:rsid w:val="006A0406"/>
    <w:rsid w:val="006B012F"/>
    <w:rsid w:val="006B1434"/>
    <w:rsid w:val="006D639C"/>
    <w:rsid w:val="006F2172"/>
    <w:rsid w:val="0075710B"/>
    <w:rsid w:val="00797024"/>
    <w:rsid w:val="007A6A7B"/>
    <w:rsid w:val="0085216A"/>
    <w:rsid w:val="008B574B"/>
    <w:rsid w:val="008E5E0B"/>
    <w:rsid w:val="00921AEB"/>
    <w:rsid w:val="009406F6"/>
    <w:rsid w:val="00945D57"/>
    <w:rsid w:val="009B4AC4"/>
    <w:rsid w:val="009B5E4D"/>
    <w:rsid w:val="009C2A5D"/>
    <w:rsid w:val="009C2DC7"/>
    <w:rsid w:val="009E09D5"/>
    <w:rsid w:val="009E0C23"/>
    <w:rsid w:val="009F253F"/>
    <w:rsid w:val="00A02147"/>
    <w:rsid w:val="00A0378B"/>
    <w:rsid w:val="00A5068E"/>
    <w:rsid w:val="00A57B77"/>
    <w:rsid w:val="00A61A25"/>
    <w:rsid w:val="00A629FD"/>
    <w:rsid w:val="00A90DAA"/>
    <w:rsid w:val="00B23D89"/>
    <w:rsid w:val="00B6291A"/>
    <w:rsid w:val="00B8181C"/>
    <w:rsid w:val="00BB280F"/>
    <w:rsid w:val="00BE135D"/>
    <w:rsid w:val="00BE5ACE"/>
    <w:rsid w:val="00C3558F"/>
    <w:rsid w:val="00C61990"/>
    <w:rsid w:val="00C77545"/>
    <w:rsid w:val="00CA310B"/>
    <w:rsid w:val="00CD48F7"/>
    <w:rsid w:val="00CD7DEF"/>
    <w:rsid w:val="00D65358"/>
    <w:rsid w:val="00D85374"/>
    <w:rsid w:val="00DE5BD5"/>
    <w:rsid w:val="00DF36C6"/>
    <w:rsid w:val="00DF48D1"/>
    <w:rsid w:val="00E020BE"/>
    <w:rsid w:val="00E26ADF"/>
    <w:rsid w:val="00E45C85"/>
    <w:rsid w:val="00E60CDD"/>
    <w:rsid w:val="00E712EC"/>
    <w:rsid w:val="00E72324"/>
    <w:rsid w:val="00E732F3"/>
    <w:rsid w:val="00E94D62"/>
    <w:rsid w:val="00E9786B"/>
    <w:rsid w:val="00EC7F0D"/>
    <w:rsid w:val="00F31D85"/>
    <w:rsid w:val="00F41C63"/>
    <w:rsid w:val="00F53982"/>
    <w:rsid w:val="00F7746B"/>
    <w:rsid w:val="00FD07D6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A29D-0FEB-4EBB-B1F1-C8DE3E1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3044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13</cp:revision>
  <cp:lastPrinted>2018-08-02T13:12:00Z</cp:lastPrinted>
  <dcterms:created xsi:type="dcterms:W3CDTF">2018-08-02T12:53:00Z</dcterms:created>
  <dcterms:modified xsi:type="dcterms:W3CDTF">2018-08-03T09:18:00Z</dcterms:modified>
</cp:coreProperties>
</file>