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1C" w:rsidRDefault="0068191C" w:rsidP="0068191C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1</w:t>
      </w:r>
    </w:p>
    <w:p w:rsidR="0068191C" w:rsidRDefault="0068191C" w:rsidP="0068191C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68191C" w:rsidRPr="001A36D0" w:rsidRDefault="0068191C" w:rsidP="001A36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974542" w:rsidRPr="00974542" w:rsidRDefault="00974542" w:rsidP="00974542">
      <w:pPr>
        <w:spacing w:before="100" w:beforeAutospacing="1" w:after="100" w:afterAutospacing="1"/>
        <w:rPr>
          <w:rFonts w:ascii="Arial" w:hAnsi="Arial" w:cs="Arial"/>
          <w:b/>
          <w:bCs/>
          <w:noProof/>
          <w:lang w:val="cs-CZ"/>
        </w:rPr>
      </w:pPr>
      <w:r w:rsidRPr="00974542">
        <w:rPr>
          <w:rFonts w:ascii="Arial" w:hAnsi="Arial" w:cs="Arial"/>
          <w:b/>
          <w:bCs/>
          <w:noProof/>
          <w:lang w:val="cs-CZ"/>
        </w:rPr>
        <w:t xml:space="preserve">Dostawa odgryzaczy kostnych typu Kerrison </w:t>
      </w:r>
    </w:p>
    <w:tbl>
      <w:tblPr>
        <w:tblStyle w:val="Tabela-Siatka"/>
        <w:tblW w:w="10278" w:type="dxa"/>
        <w:tblInd w:w="-644" w:type="dxa"/>
        <w:tblLook w:val="04A0" w:firstRow="1" w:lastRow="0" w:firstColumn="1" w:lastColumn="0" w:noHBand="0" w:noVBand="1"/>
      </w:tblPr>
      <w:tblGrid>
        <w:gridCol w:w="522"/>
        <w:gridCol w:w="3627"/>
        <w:gridCol w:w="761"/>
        <w:gridCol w:w="1428"/>
        <w:gridCol w:w="1227"/>
        <w:gridCol w:w="1198"/>
        <w:gridCol w:w="1515"/>
      </w:tblGrid>
      <w:tr w:rsidR="0068191C" w:rsidRPr="00091FE7" w:rsidTr="00974542">
        <w:trPr>
          <w:trHeight w:val="1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F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91FE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Wartość jednostkowa netto (zł)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Wartość netto (zł)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Cena brutto (zł)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1C" w:rsidRPr="00091FE7" w:rsidRDefault="006819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91FE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seryjny sprzętu</w:t>
            </w:r>
          </w:p>
        </w:tc>
      </w:tr>
      <w:tr w:rsidR="00974542" w:rsidRPr="00091FE7" w:rsidTr="00091FE7">
        <w:trPr>
          <w:trHeight w:val="23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</w:pPr>
            <w:r w:rsidRPr="00091F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974542" w:rsidP="00974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FE7">
              <w:rPr>
                <w:rFonts w:ascii="Arial" w:hAnsi="Arial" w:cs="Arial"/>
                <w:sz w:val="20"/>
                <w:szCs w:val="20"/>
              </w:rPr>
              <w:t>ODGRYZACZ TYPU KERRISON, KĄT 130 STOPNI, OTWARCIE W GÓRĘ, STOPKA STANDARDOWA, SZEROKOŚĆ SZCZĘKI 2MM, OTWARCIE SZCZĘKI 9MM, DŁUGOŚĆ CZĘŚCI PRACUJĄCEJ 200MM, ROZKŁADALNY, Z WYPYCHACZEM ORAZ Z CZARNĄ POWŁOKĄ ZAPOBIEGAJĄCĄ REFLEKSOM ŚWIETLNYM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974542" w:rsidP="009745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F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42" w:rsidRPr="00091FE7" w:rsidRDefault="00974542" w:rsidP="0097454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42" w:rsidRPr="00091FE7" w:rsidRDefault="00974542" w:rsidP="0097454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42" w:rsidRPr="00091FE7" w:rsidRDefault="00974542" w:rsidP="0097454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42" w:rsidRPr="00091FE7" w:rsidRDefault="00974542" w:rsidP="0097454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74542" w:rsidRPr="00091FE7" w:rsidTr="00974542">
        <w:trPr>
          <w:trHeight w:val="12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F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974542" w:rsidP="00974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FE7">
              <w:rPr>
                <w:rFonts w:ascii="Arial" w:hAnsi="Arial" w:cs="Arial"/>
                <w:sz w:val="20"/>
                <w:szCs w:val="20"/>
              </w:rPr>
              <w:t>ODGRYZACZ TYPU KERRISON, KĄT 130 STOPNI, OTWARCIE W GÓRĘ, STOPKA STANDARDOWA, SZEROKOŚĆ SZCZĘKI 3MM, OTWARCIE SZCZĘKI 10MM, DŁUGOŚĆ CZĘŚCI PRACUJĄCEJ 200MM, ROZKŁADALNY, Z WYPYCHACZEM ORAZ Z CZARNĄ POWŁOKĄ ZAPOBIEGAJĄCĄ REFLEKSOM ŚWIETLNYM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974542" w:rsidP="009745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F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74542" w:rsidRPr="00091FE7" w:rsidTr="00091FE7">
        <w:trPr>
          <w:trHeight w:val="24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91FE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974542" w:rsidP="009745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FE7">
              <w:rPr>
                <w:rFonts w:ascii="Arial" w:hAnsi="Arial" w:cs="Arial"/>
                <w:sz w:val="20"/>
                <w:szCs w:val="20"/>
              </w:rPr>
              <w:t>ODGRYZACZ TYPU KERRISON, KĄT 130 STOPNI, OTWARCIE W GÓRĘ, STOPKA STANDARDOWA, SZEROKOŚĆ SZCZĘKI 4MM, OTWARCIE SZCZĘKI 12MM, DŁUGOŚĆ CZĘŚCI PRACUJĄCEJ 200MM, ROZKŁADALNY, Z WYPYCHACZEM ORAZ Z CZARNĄ POWŁOKĄ ZAPOBIEGAJĄCĄ REFLEKSOM ŚWIETLNYM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542" w:rsidRPr="00091FE7" w:rsidRDefault="00974542" w:rsidP="009745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1F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42" w:rsidRPr="00091FE7" w:rsidRDefault="00974542" w:rsidP="0097454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68191C" w:rsidRPr="00091FE7" w:rsidRDefault="0068191C" w:rsidP="0068191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68191C" w:rsidRPr="00091FE7" w:rsidRDefault="0068191C" w:rsidP="0068191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68191C" w:rsidRPr="00091FE7" w:rsidRDefault="0068191C" w:rsidP="0068191C">
      <w:pPr>
        <w:rPr>
          <w:rFonts w:ascii="Arial" w:hAnsi="Arial" w:cs="Arial"/>
          <w:b/>
          <w:sz w:val="22"/>
          <w:szCs w:val="22"/>
        </w:rPr>
      </w:pPr>
      <w:r w:rsidRPr="00091FE7">
        <w:rPr>
          <w:rFonts w:ascii="Arial" w:hAnsi="Arial" w:cs="Arial"/>
          <w:b/>
          <w:sz w:val="22"/>
          <w:szCs w:val="22"/>
        </w:rPr>
        <w:t>Parametry techniczne:</w:t>
      </w:r>
    </w:p>
    <w:p w:rsidR="0068191C" w:rsidRPr="00091FE7" w:rsidRDefault="0068191C" w:rsidP="0068191C">
      <w:pPr>
        <w:tabs>
          <w:tab w:val="left" w:pos="7455"/>
        </w:tabs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>1. Zamawiający dopuszcza tolerancję wymiarów narzędzi chirurgicznych 5% na długości narzędzi</w:t>
      </w:r>
      <w:r w:rsidRPr="00091FE7">
        <w:rPr>
          <w:rFonts w:ascii="Arial" w:hAnsi="Arial" w:cs="Arial"/>
          <w:sz w:val="22"/>
          <w:szCs w:val="22"/>
        </w:rPr>
        <w:tab/>
      </w:r>
    </w:p>
    <w:p w:rsidR="0068191C" w:rsidRPr="00091FE7" w:rsidRDefault="0068191C" w:rsidP="0068191C">
      <w:pPr>
        <w:tabs>
          <w:tab w:val="left" w:pos="7455"/>
        </w:tabs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color w:val="000000"/>
          <w:sz w:val="22"/>
          <w:szCs w:val="22"/>
        </w:rPr>
        <w:t>2.  Dołączenie do oferty informacji producenta oferowanych narzędzi chirurgicznych odnośnie materiału użyte</w:t>
      </w:r>
      <w:bookmarkStart w:id="0" w:name="_GoBack"/>
      <w:bookmarkEnd w:id="0"/>
      <w:r w:rsidRPr="00091FE7">
        <w:rPr>
          <w:rFonts w:ascii="Arial" w:hAnsi="Arial" w:cs="Arial"/>
          <w:color w:val="000000"/>
          <w:sz w:val="22"/>
          <w:szCs w:val="22"/>
        </w:rPr>
        <w:t xml:space="preserve">go do produkcji instrumentów </w:t>
      </w:r>
      <w:r w:rsidRPr="00091FE7">
        <w:rPr>
          <w:rFonts w:ascii="Arial" w:hAnsi="Arial" w:cs="Arial"/>
          <w:sz w:val="22"/>
          <w:szCs w:val="22"/>
        </w:rPr>
        <w:t>chirurgicznych. Musi być podany zakres twardości stali użytych do produkcji dla poszczególnych grup narzędzi chirurgicznych. Grupy narzędzi:</w:t>
      </w:r>
    </w:p>
    <w:p w:rsidR="0068191C" w:rsidRPr="00091FE7" w:rsidRDefault="0068191C" w:rsidP="0068191C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91FE7">
        <w:rPr>
          <w:rFonts w:ascii="Arial" w:hAnsi="Arial" w:cs="Arial"/>
          <w:sz w:val="22"/>
          <w:szCs w:val="22"/>
        </w:rPr>
        <w:t xml:space="preserve">haki operacyjne , </w:t>
      </w:r>
      <w:proofErr w:type="spellStart"/>
      <w:r w:rsidRPr="00091FE7">
        <w:rPr>
          <w:rFonts w:ascii="Arial" w:hAnsi="Arial" w:cs="Arial"/>
          <w:sz w:val="22"/>
          <w:szCs w:val="22"/>
        </w:rPr>
        <w:t>retraktory</w:t>
      </w:r>
      <w:proofErr w:type="spellEnd"/>
      <w:r w:rsidRPr="00091FE7">
        <w:rPr>
          <w:rFonts w:ascii="Arial" w:hAnsi="Arial" w:cs="Arial"/>
          <w:sz w:val="22"/>
          <w:szCs w:val="22"/>
        </w:rPr>
        <w:t xml:space="preserve">  , </w:t>
      </w:r>
      <w:proofErr w:type="spellStart"/>
      <w:r w:rsidRPr="00091FE7">
        <w:rPr>
          <w:rFonts w:ascii="Arial" w:hAnsi="Arial" w:cs="Arial"/>
          <w:sz w:val="22"/>
          <w:szCs w:val="22"/>
        </w:rPr>
        <w:t>podważki</w:t>
      </w:r>
      <w:proofErr w:type="spellEnd"/>
      <w:r w:rsidRPr="00091FE7">
        <w:rPr>
          <w:rFonts w:ascii="Arial" w:hAnsi="Arial" w:cs="Arial"/>
          <w:sz w:val="22"/>
          <w:szCs w:val="22"/>
        </w:rPr>
        <w:t xml:space="preserve"> , pincety , kleszczyki , klemy , sztance , imadła bez twardej wkładki – min. 42 – </w:t>
      </w:r>
      <w:r w:rsidRPr="00091FE7">
        <w:rPr>
          <w:rFonts w:ascii="Arial" w:eastAsia="Calibri" w:hAnsi="Arial" w:cs="Arial"/>
          <w:sz w:val="22"/>
          <w:szCs w:val="22"/>
        </w:rPr>
        <w:t>50 HRC, 185HV 10</w:t>
      </w:r>
    </w:p>
    <w:p w:rsidR="0068191C" w:rsidRPr="00091FE7" w:rsidRDefault="0068191C" w:rsidP="0068191C">
      <w:pPr>
        <w:numPr>
          <w:ilvl w:val="0"/>
          <w:numId w:val="1"/>
        </w:numPr>
        <w:tabs>
          <w:tab w:val="left" w:pos="7455"/>
        </w:tabs>
        <w:spacing w:line="25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91FE7">
        <w:rPr>
          <w:rFonts w:ascii="Arial" w:hAnsi="Arial" w:cs="Arial"/>
          <w:color w:val="000000"/>
          <w:sz w:val="22"/>
          <w:szCs w:val="22"/>
        </w:rPr>
        <w:t>kleszczyki opatrunkowe oraz opinania serwet pola operacyjnego , akcesoria stosowane na sali OP , instrumenty ginekologiczne ( np. wzierniki , skrobaczki ) , instrumenty ortopedyczne i kardiochirurgiczne – min. 42 – 47 HRC</w:t>
      </w:r>
    </w:p>
    <w:p w:rsidR="0068191C" w:rsidRPr="00091FE7" w:rsidRDefault="0068191C" w:rsidP="0068191C">
      <w:pPr>
        <w:tabs>
          <w:tab w:val="left" w:pos="7455"/>
        </w:tabs>
        <w:rPr>
          <w:rFonts w:ascii="Arial" w:hAnsi="Arial" w:cs="Arial"/>
          <w:color w:val="000000"/>
          <w:sz w:val="22"/>
          <w:szCs w:val="22"/>
        </w:rPr>
      </w:pPr>
      <w:r w:rsidRPr="00091FE7">
        <w:rPr>
          <w:rFonts w:ascii="Arial" w:hAnsi="Arial" w:cs="Arial"/>
          <w:color w:val="000000"/>
          <w:sz w:val="22"/>
          <w:szCs w:val="22"/>
        </w:rPr>
        <w:lastRenderedPageBreak/>
        <w:t>3. Trwałe oznakowanie narzędzi: logo producenta, nr katalogowy.</w:t>
      </w:r>
    </w:p>
    <w:p w:rsidR="0068191C" w:rsidRPr="00091FE7" w:rsidRDefault="0068191C" w:rsidP="0068191C">
      <w:pPr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color w:val="000000"/>
          <w:sz w:val="22"/>
          <w:szCs w:val="22"/>
        </w:rPr>
        <w:t xml:space="preserve">4.  Oferowane narzędzia winna cechować: </w:t>
      </w:r>
      <w:r w:rsidRPr="00091FE7">
        <w:rPr>
          <w:rFonts w:ascii="Arial" w:hAnsi="Arial" w:cs="Arial"/>
          <w:sz w:val="22"/>
          <w:szCs w:val="22"/>
        </w:rPr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</w:p>
    <w:p w:rsidR="0068191C" w:rsidRPr="00091FE7" w:rsidRDefault="0068191C" w:rsidP="0068191C">
      <w:pPr>
        <w:tabs>
          <w:tab w:val="left" w:pos="7455"/>
        </w:tabs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 xml:space="preserve">5.  </w:t>
      </w:r>
      <w:r w:rsidRPr="00091FE7">
        <w:rPr>
          <w:rFonts w:ascii="Arial" w:hAnsi="Arial" w:cs="Arial"/>
          <w:color w:val="000000"/>
          <w:sz w:val="22"/>
          <w:szCs w:val="22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 xml:space="preserve">6.  </w:t>
      </w:r>
      <w:r w:rsidRPr="00091FE7">
        <w:rPr>
          <w:rFonts w:ascii="Arial" w:hAnsi="Arial" w:cs="Arial"/>
          <w:color w:val="000000"/>
          <w:sz w:val="22"/>
          <w:szCs w:val="22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 xml:space="preserve">7. </w:t>
      </w:r>
      <w:r w:rsidRPr="00091FE7">
        <w:rPr>
          <w:rFonts w:ascii="Arial" w:hAnsi="Arial" w:cs="Arial"/>
          <w:color w:val="000000"/>
          <w:sz w:val="22"/>
          <w:szCs w:val="22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  <w:r w:rsidRPr="00091FE7">
        <w:rPr>
          <w:rFonts w:ascii="Arial" w:hAnsi="Arial" w:cs="Arial"/>
          <w:color w:val="000000"/>
          <w:sz w:val="22"/>
          <w:szCs w:val="22"/>
        </w:rPr>
        <w:t>8.  Posiadanie przez oferenta certyfikatu ISO (System Zarządzania Jakością) na podstawie złożonego wraz z ofertą oświadczenia oraz kopią certyfikatu potwierdzoną za zgodność z oryginałem</w:t>
      </w: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</w:p>
    <w:p w:rsidR="0068191C" w:rsidRPr="00091FE7" w:rsidRDefault="0068191C" w:rsidP="0068191C">
      <w:pPr>
        <w:rPr>
          <w:rFonts w:ascii="Arial" w:hAnsi="Arial" w:cs="Arial"/>
          <w:color w:val="000000"/>
          <w:sz w:val="22"/>
          <w:szCs w:val="22"/>
        </w:rPr>
      </w:pPr>
      <w:r w:rsidRPr="00091FE7">
        <w:rPr>
          <w:rFonts w:ascii="Arial" w:hAnsi="Arial" w:cs="Arial"/>
          <w:color w:val="000000"/>
          <w:sz w:val="22"/>
          <w:szCs w:val="22"/>
        </w:rPr>
        <w:t>9. Zamawiający zastrzega możliwość dostarczenia na każdym etapie postępowania oryginalnego, ogólnie dostępnego katalogu producenta w celu weryfikacji poprawności zaoferowanych produktów.</w:t>
      </w:r>
    </w:p>
    <w:p w:rsidR="0068191C" w:rsidRPr="00091FE7" w:rsidRDefault="0068191C" w:rsidP="0068191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68191C" w:rsidRPr="00091FE7" w:rsidRDefault="0068191C" w:rsidP="0068191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 xml:space="preserve">Do oferty należy dołączyć materiały informacyjne (w języku polskim) zawierające pełne dane techniczne, </w:t>
      </w:r>
      <w:r w:rsidRPr="00091FE7">
        <w:rPr>
          <w:rFonts w:ascii="Arial" w:hAnsi="Arial" w:cs="Arial"/>
          <w:sz w:val="22"/>
          <w:szCs w:val="22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68191C" w:rsidRPr="00091FE7" w:rsidRDefault="0068191C" w:rsidP="0068191C">
      <w:pPr>
        <w:rPr>
          <w:rFonts w:ascii="Arial" w:hAnsi="Arial" w:cs="Arial"/>
          <w:sz w:val="22"/>
          <w:szCs w:val="22"/>
        </w:rPr>
      </w:pPr>
    </w:p>
    <w:p w:rsidR="0068191C" w:rsidRPr="00091FE7" w:rsidRDefault="0068191C" w:rsidP="0068191C">
      <w:pPr>
        <w:suppressAutoHyphens/>
        <w:ind w:left="1701" w:right="-709" w:hanging="170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91FE7">
        <w:rPr>
          <w:rFonts w:ascii="Arial" w:hAnsi="Arial" w:cs="Arial"/>
          <w:b/>
          <w:sz w:val="22"/>
          <w:szCs w:val="22"/>
          <w:lang w:eastAsia="ar-SA"/>
        </w:rPr>
        <w:t xml:space="preserve">Treść oświadczenia wykonawcy: </w:t>
      </w:r>
    </w:p>
    <w:p w:rsidR="0068191C" w:rsidRPr="00091FE7" w:rsidRDefault="0068191C" w:rsidP="0068191C">
      <w:pPr>
        <w:numPr>
          <w:ilvl w:val="0"/>
          <w:numId w:val="2"/>
        </w:numPr>
        <w:suppressAutoHyphens/>
        <w:ind w:right="118"/>
        <w:jc w:val="both"/>
        <w:rPr>
          <w:rFonts w:ascii="Arial" w:hAnsi="Arial" w:cs="Arial"/>
          <w:sz w:val="22"/>
          <w:szCs w:val="22"/>
          <w:lang w:eastAsia="ar-SA"/>
        </w:rPr>
      </w:pPr>
      <w:r w:rsidRPr="00091FE7">
        <w:rPr>
          <w:rFonts w:ascii="Arial" w:hAnsi="Arial" w:cs="Arial"/>
          <w:sz w:val="22"/>
          <w:szCs w:val="22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68191C" w:rsidRPr="00091FE7" w:rsidRDefault="0068191C" w:rsidP="0068191C">
      <w:pPr>
        <w:numPr>
          <w:ilvl w:val="0"/>
          <w:numId w:val="2"/>
        </w:numPr>
        <w:suppressAutoHyphens/>
        <w:ind w:right="11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91FE7">
        <w:rPr>
          <w:rFonts w:ascii="Arial" w:hAnsi="Arial" w:cs="Arial"/>
          <w:sz w:val="22"/>
          <w:szCs w:val="22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68191C" w:rsidRPr="00091FE7" w:rsidRDefault="0068191C" w:rsidP="0068191C">
      <w:pPr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  <w:t xml:space="preserve">  </w:t>
      </w:r>
    </w:p>
    <w:p w:rsidR="0068191C" w:rsidRPr="00091FE7" w:rsidRDefault="0068191C" w:rsidP="0068191C">
      <w:pPr>
        <w:rPr>
          <w:rFonts w:ascii="Arial" w:hAnsi="Arial" w:cs="Arial"/>
          <w:sz w:val="22"/>
          <w:szCs w:val="22"/>
        </w:rPr>
      </w:pPr>
      <w:r w:rsidRPr="00091FE7">
        <w:rPr>
          <w:rFonts w:ascii="Arial" w:hAnsi="Arial" w:cs="Arial"/>
          <w:sz w:val="22"/>
          <w:szCs w:val="22"/>
        </w:rPr>
        <w:tab/>
      </w:r>
      <w:r w:rsidRPr="00091FE7">
        <w:rPr>
          <w:rFonts w:ascii="Arial" w:hAnsi="Arial" w:cs="Arial"/>
          <w:sz w:val="22"/>
          <w:szCs w:val="22"/>
        </w:rPr>
        <w:tab/>
        <w:t xml:space="preserve">  </w:t>
      </w:r>
    </w:p>
    <w:p w:rsidR="0068191C" w:rsidRPr="00091FE7" w:rsidRDefault="0068191C" w:rsidP="0068191C">
      <w:pPr>
        <w:jc w:val="right"/>
        <w:rPr>
          <w:rFonts w:ascii="Arial" w:hAnsi="Arial" w:cs="Arial"/>
          <w:b/>
          <w:sz w:val="18"/>
          <w:szCs w:val="18"/>
        </w:rPr>
      </w:pPr>
    </w:p>
    <w:p w:rsidR="0068191C" w:rsidRPr="00091FE7" w:rsidRDefault="0068191C" w:rsidP="0068191C">
      <w:pPr>
        <w:jc w:val="right"/>
        <w:rPr>
          <w:rFonts w:ascii="Arial" w:hAnsi="Arial" w:cs="Arial"/>
          <w:b/>
          <w:sz w:val="18"/>
          <w:szCs w:val="18"/>
        </w:rPr>
      </w:pPr>
    </w:p>
    <w:p w:rsidR="0068191C" w:rsidRPr="00091FE7" w:rsidRDefault="0068191C" w:rsidP="0068191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91FE7">
        <w:rPr>
          <w:rFonts w:ascii="Arial" w:hAnsi="Arial" w:cs="Arial"/>
          <w:color w:val="000000"/>
          <w:sz w:val="18"/>
          <w:szCs w:val="18"/>
        </w:rPr>
        <w:t xml:space="preserve">…………….…dnia……………                                                                    ................................................................... </w:t>
      </w:r>
    </w:p>
    <w:p w:rsidR="0068191C" w:rsidRPr="00091FE7" w:rsidRDefault="0068191C" w:rsidP="0068191C">
      <w:pPr>
        <w:ind w:left="5103"/>
        <w:jc w:val="center"/>
        <w:rPr>
          <w:rFonts w:ascii="Arial" w:hAnsi="Arial" w:cs="Arial"/>
          <w:color w:val="000000"/>
          <w:sz w:val="16"/>
          <w:szCs w:val="16"/>
        </w:rPr>
      </w:pPr>
      <w:r w:rsidRPr="00091FE7">
        <w:rPr>
          <w:rFonts w:ascii="Arial" w:hAnsi="Arial" w:cs="Arial"/>
          <w:sz w:val="16"/>
          <w:szCs w:val="16"/>
        </w:rPr>
        <w:t>podpis i  pieczęć  osób wskazanych w dokumencie</w:t>
      </w:r>
    </w:p>
    <w:p w:rsidR="0068191C" w:rsidRPr="00091FE7" w:rsidRDefault="0068191C" w:rsidP="0068191C">
      <w:pPr>
        <w:pStyle w:val="Legenda"/>
        <w:ind w:left="5103"/>
        <w:jc w:val="center"/>
        <w:rPr>
          <w:rFonts w:ascii="Arial" w:hAnsi="Arial" w:cs="Arial"/>
          <w:b w:val="0"/>
          <w:sz w:val="16"/>
          <w:szCs w:val="16"/>
        </w:rPr>
      </w:pPr>
      <w:r w:rsidRPr="00091FE7">
        <w:rPr>
          <w:rFonts w:ascii="Arial" w:hAnsi="Arial" w:cs="Arial"/>
          <w:b w:val="0"/>
          <w:sz w:val="16"/>
          <w:szCs w:val="16"/>
        </w:rPr>
        <w:t>uprawniającym do występowania w obrocie prawnym lub</w:t>
      </w:r>
    </w:p>
    <w:p w:rsidR="0068191C" w:rsidRPr="00091FE7" w:rsidRDefault="0068191C" w:rsidP="0068191C">
      <w:pPr>
        <w:jc w:val="center"/>
        <w:rPr>
          <w:rFonts w:ascii="Arial" w:hAnsi="Arial" w:cs="Arial"/>
          <w:b/>
          <w:sz w:val="16"/>
          <w:szCs w:val="16"/>
        </w:rPr>
      </w:pPr>
      <w:r w:rsidRPr="00091FE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71795D" w:rsidRPr="00091FE7" w:rsidRDefault="0071795D"/>
    <w:sectPr w:rsidR="0071795D" w:rsidRPr="000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6"/>
    <w:rsid w:val="00091FE7"/>
    <w:rsid w:val="001A36D0"/>
    <w:rsid w:val="0068191C"/>
    <w:rsid w:val="0071795D"/>
    <w:rsid w:val="00974542"/>
    <w:rsid w:val="00F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31D5-CE13-4B3F-8F4D-F3D9FF6A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5</cp:revision>
  <dcterms:created xsi:type="dcterms:W3CDTF">2018-03-28T13:49:00Z</dcterms:created>
  <dcterms:modified xsi:type="dcterms:W3CDTF">2018-03-29T11:45:00Z</dcterms:modified>
</cp:coreProperties>
</file>