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23B6F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1EFF">
        <w:rPr>
          <w:rFonts w:ascii="Tahoma" w:eastAsia="Calibri" w:hAnsi="Tahoma" w:cs="Tahoma"/>
          <w:b/>
          <w:bCs/>
          <w:color w:val="000000"/>
        </w:rPr>
        <w:t>16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>godz.</w:t>
      </w:r>
      <w:r w:rsidR="00E23B6F">
        <w:rPr>
          <w:rFonts w:ascii="Tahoma" w:eastAsia="Calibri" w:hAnsi="Tahoma" w:cs="Tahoma"/>
          <w:b/>
          <w:bCs/>
          <w:color w:val="000000"/>
        </w:rPr>
        <w:t xml:space="preserve"> 25 min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E23B6F">
        <w:rPr>
          <w:rFonts w:ascii="Tahoma" w:hAnsi="Tahoma" w:cs="Tahoma"/>
          <w:b/>
          <w:bCs/>
        </w:rPr>
        <w:t>216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2610F6" w:rsidRDefault="002610F6" w:rsidP="002610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 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610F6">
      <w:rPr>
        <w:noProof/>
      </w:rPr>
      <w:t>2</w:t>
    </w:r>
    <w:r>
      <w:fldChar w:fldCharType="end"/>
    </w:r>
  </w:p>
  <w:p w:rsidR="00323B36" w:rsidRDefault="0026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610F6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B5FD3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3B6F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2018-02-05T09:38:00Z</dcterms:modified>
</cp:coreProperties>
</file>