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75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4342"/>
      </w:tblGrid>
      <w:tr w:rsidR="000235BC" w:rsidRPr="00C57E66" w:rsidTr="0084045F">
        <w:trPr>
          <w:trHeight w:hRule="exact" w:val="1200"/>
        </w:trPr>
        <w:tc>
          <w:tcPr>
            <w:tcW w:w="4233" w:type="dxa"/>
            <w:vAlign w:val="bottom"/>
          </w:tcPr>
          <w:p w:rsidR="000235BC" w:rsidRPr="00C57E66" w:rsidRDefault="000235BC" w:rsidP="003A5635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</w:tc>
        <w:tc>
          <w:tcPr>
            <w:tcW w:w="4342" w:type="dxa"/>
            <w:vAlign w:val="bottom"/>
          </w:tcPr>
          <w:p w:rsidR="000235BC" w:rsidRPr="00C57E66" w:rsidRDefault="00FD5E03" w:rsidP="003A5635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  <w:rPr>
                <w:lang w:val="pl-PL"/>
              </w:rPr>
            </w:pPr>
            <w:r w:rsidRPr="00C57E66">
              <w:rPr>
                <w:noProof/>
                <w:lang w:val="pl-PL" w:eastAsia="pl-PL"/>
              </w:rPr>
              <w:drawing>
                <wp:inline distT="0" distB="0" distL="0" distR="0" wp14:anchorId="0F1A08EF" wp14:editId="74D57F07">
                  <wp:extent cx="1080000" cy="331200"/>
                  <wp:effectExtent l="0" t="0" r="6350" b="0"/>
                  <wp:docPr id="1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BC" w:rsidRPr="00C57E66" w:rsidTr="0084045F">
        <w:trPr>
          <w:trHeight w:hRule="exact" w:val="440"/>
        </w:trPr>
        <w:tc>
          <w:tcPr>
            <w:tcW w:w="8575" w:type="dxa"/>
            <w:gridSpan w:val="2"/>
            <w:tcBorders>
              <w:top w:val="single" w:sz="2" w:space="0" w:color="auto"/>
            </w:tcBorders>
          </w:tcPr>
          <w:p w:rsidR="000235BC" w:rsidRPr="00C57E66" w:rsidRDefault="000235BC" w:rsidP="001116CA">
            <w:pPr>
              <w:pStyle w:val="zDokumenttyp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  <w:p w:rsidR="0077491D" w:rsidRPr="00C57E66" w:rsidRDefault="0077491D" w:rsidP="0077491D">
            <w:pPr>
              <w:pStyle w:val="Tekstpodstawowy"/>
              <w:rPr>
                <w:lang w:val="pl-PL"/>
              </w:rPr>
            </w:pPr>
          </w:p>
          <w:p w:rsidR="002B479A" w:rsidRPr="00C57E66" w:rsidRDefault="002B479A" w:rsidP="0077491D">
            <w:pPr>
              <w:pStyle w:val="Tekstpodstawowy"/>
              <w:rPr>
                <w:lang w:val="pl-PL"/>
              </w:rPr>
            </w:pPr>
          </w:p>
        </w:tc>
      </w:tr>
    </w:tbl>
    <w:p w:rsidR="008B2E70" w:rsidRPr="00C57E66" w:rsidRDefault="00CF31D7" w:rsidP="008B2E70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jc w:val="center"/>
        <w:rPr>
          <w:rFonts w:cs="Arial"/>
          <w:sz w:val="24"/>
          <w:szCs w:val="24"/>
          <w:lang w:val="pl-PL" w:eastAsia="pl-PL"/>
        </w:rPr>
      </w:pPr>
      <w:r>
        <w:rPr>
          <w:rFonts w:cs="Arial"/>
          <w:b/>
          <w:bCs/>
          <w:sz w:val="24"/>
          <w:szCs w:val="24"/>
          <w:lang w:val="pl-PL" w:eastAsia="pl-PL"/>
        </w:rPr>
        <w:t xml:space="preserve">MODYFIKACJA </w:t>
      </w:r>
      <w:r w:rsidR="008B2E70" w:rsidRPr="00C57E66">
        <w:rPr>
          <w:rFonts w:cs="Arial"/>
          <w:b/>
          <w:bCs/>
          <w:sz w:val="24"/>
          <w:szCs w:val="24"/>
          <w:lang w:val="pl-PL" w:eastAsia="pl-PL"/>
        </w:rPr>
        <w:t>TREŚCI SPECYFIKACJI ISTOTNYCH WARUNKÓW ZAMÓWIENIA</w:t>
      </w:r>
      <w:r w:rsidR="00352547">
        <w:rPr>
          <w:rFonts w:cs="Arial"/>
          <w:b/>
          <w:bCs/>
          <w:sz w:val="24"/>
          <w:szCs w:val="24"/>
          <w:lang w:val="pl-PL" w:eastAsia="pl-PL"/>
        </w:rPr>
        <w:t xml:space="preserve"> </w:t>
      </w:r>
    </w:p>
    <w:p w:rsidR="00DE2C4B" w:rsidRDefault="008B2E70" w:rsidP="00DE2C4B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  <w:r w:rsidRPr="00C57E66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 xml:space="preserve">dotyczy: postępowania przetargowego na </w:t>
      </w:r>
      <w:r w:rsidR="009D09CD" w:rsidRPr="009D09CD">
        <w:rPr>
          <w:rFonts w:eastAsia="Calibri" w:cs="Arial"/>
          <w:b/>
          <w:i/>
          <w:sz w:val="22"/>
          <w:szCs w:val="22"/>
          <w:lang w:val="pl-PL" w:eastAsia="en-US"/>
        </w:rPr>
        <w:t xml:space="preserve">dostawę sprzętu medycznego dla oddziału anestezjologii i intensywnej terapii 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>w ramach realizacji inwestycji „Rozbudowa budynku nr 1 na potrzeby Zintegrowanego Bloku Operacyjnego w</w:t>
      </w:r>
      <w:r w:rsidR="00754B2C">
        <w:rPr>
          <w:rFonts w:eastAsia="Calibri" w:cs="Arial"/>
          <w:b/>
          <w:i/>
          <w:sz w:val="22"/>
          <w:szCs w:val="22"/>
          <w:lang w:val="pl-PL" w:eastAsia="en-US"/>
        </w:rPr>
        <w:t> </w:t>
      </w:r>
      <w:bookmarkStart w:id="0" w:name="_GoBack"/>
      <w:bookmarkEnd w:id="0"/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 xml:space="preserve">4.WSK z Polikliniką Sp. ZOZ we Wrocławiu”, znak sprawy: </w:t>
      </w:r>
      <w:r w:rsidR="009D09CD">
        <w:rPr>
          <w:rFonts w:eastAsia="Calibri" w:cs="Arial"/>
          <w:b/>
          <w:i/>
          <w:sz w:val="22"/>
          <w:szCs w:val="22"/>
          <w:lang w:val="pl-PL" w:eastAsia="en-US"/>
        </w:rPr>
        <w:t>2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>/ZP/2017</w:t>
      </w:r>
    </w:p>
    <w:p w:rsidR="008456FD" w:rsidRDefault="008456FD" w:rsidP="008456FD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</w:p>
    <w:p w:rsidR="00522A17" w:rsidRPr="009D09CD" w:rsidRDefault="009D09CD" w:rsidP="009D09CD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  <w:r w:rsidRPr="009D09CD">
        <w:rPr>
          <w:rFonts w:cs="Arial"/>
          <w:sz w:val="22"/>
          <w:lang w:val="pl-PL"/>
        </w:rPr>
        <w:t>W związku z oczywistą omyłką pisarską</w:t>
      </w:r>
      <w:r>
        <w:rPr>
          <w:rFonts w:cs="Arial"/>
          <w:sz w:val="22"/>
          <w:lang w:val="pl-PL"/>
        </w:rPr>
        <w:t>,</w:t>
      </w:r>
      <w:r w:rsidRPr="00DE2C4B">
        <w:rPr>
          <w:rFonts w:cs="Arial"/>
          <w:sz w:val="22"/>
          <w:szCs w:val="22"/>
          <w:lang w:val="pl-PL" w:eastAsia="pl-PL"/>
        </w:rPr>
        <w:t xml:space="preserve"> </w:t>
      </w:r>
      <w:r w:rsidR="008B2E70" w:rsidRPr="00DE2C4B">
        <w:rPr>
          <w:rFonts w:cs="Arial"/>
          <w:sz w:val="22"/>
          <w:szCs w:val="22"/>
          <w:lang w:val="pl-PL" w:eastAsia="pl-PL"/>
        </w:rPr>
        <w:t>Pełnomocnik Zamawiającego działając</w:t>
      </w:r>
      <w:r w:rsidR="008456FD">
        <w:rPr>
          <w:rFonts w:cs="Arial"/>
          <w:sz w:val="22"/>
          <w:szCs w:val="22"/>
          <w:lang w:val="pl-PL" w:eastAsia="pl-PL"/>
        </w:rPr>
        <w:t xml:space="preserve"> na podstawie art. 38 ust. </w:t>
      </w:r>
      <w:r>
        <w:rPr>
          <w:rFonts w:cs="Arial"/>
          <w:sz w:val="22"/>
          <w:szCs w:val="22"/>
          <w:lang w:val="pl-PL" w:eastAsia="pl-PL"/>
        </w:rPr>
        <w:t>4</w:t>
      </w:r>
      <w:r w:rsidR="008E4BEE" w:rsidRPr="00DE2C4B">
        <w:rPr>
          <w:rFonts w:cs="Arial"/>
          <w:sz w:val="22"/>
          <w:szCs w:val="22"/>
          <w:lang w:val="pl-PL" w:eastAsia="pl-PL"/>
        </w:rPr>
        <w:t xml:space="preserve"> </w:t>
      </w:r>
      <w:r w:rsidR="008B2E70" w:rsidRPr="00DE2C4B">
        <w:rPr>
          <w:rFonts w:cs="Arial"/>
          <w:sz w:val="22"/>
          <w:szCs w:val="22"/>
          <w:lang w:val="pl-PL" w:eastAsia="pl-PL"/>
        </w:rPr>
        <w:t xml:space="preserve">Ustawy Prawo </w:t>
      </w:r>
      <w:r w:rsidR="008B2E70" w:rsidRPr="00A03A1F">
        <w:rPr>
          <w:rFonts w:cs="Arial"/>
          <w:sz w:val="22"/>
          <w:szCs w:val="22"/>
          <w:lang w:val="pl-PL" w:eastAsia="pl-PL"/>
        </w:rPr>
        <w:t xml:space="preserve">zamówień publicznych (tj. Dz. U. z 2015 r. poz. 2164 z </w:t>
      </w:r>
      <w:proofErr w:type="spellStart"/>
      <w:r w:rsidR="008B2E70" w:rsidRPr="00A03A1F">
        <w:rPr>
          <w:rFonts w:cs="Arial"/>
          <w:sz w:val="22"/>
          <w:szCs w:val="22"/>
          <w:lang w:val="pl-PL" w:eastAsia="pl-PL"/>
        </w:rPr>
        <w:t>późn</w:t>
      </w:r>
      <w:proofErr w:type="spellEnd"/>
      <w:r w:rsidR="008B2E70" w:rsidRPr="00A03A1F">
        <w:rPr>
          <w:rFonts w:cs="Arial"/>
          <w:sz w:val="22"/>
          <w:szCs w:val="22"/>
          <w:lang w:val="pl-PL" w:eastAsia="pl-PL"/>
        </w:rPr>
        <w:t xml:space="preserve">. zm.) </w:t>
      </w:r>
      <w:r w:rsidR="000961E5" w:rsidRPr="009D09CD">
        <w:rPr>
          <w:rFonts w:cs="Arial"/>
          <w:sz w:val="22"/>
          <w:lang w:val="pl-PL"/>
        </w:rPr>
        <w:t>dop</w:t>
      </w:r>
      <w:r w:rsidR="00522A17" w:rsidRPr="009D09CD">
        <w:rPr>
          <w:rFonts w:cs="Arial"/>
          <w:sz w:val="22"/>
          <w:lang w:val="pl-PL"/>
        </w:rPr>
        <w:t xml:space="preserve">recyzowuje w </w:t>
      </w:r>
      <w:r w:rsidR="000961E5" w:rsidRPr="009D09CD">
        <w:rPr>
          <w:rFonts w:cs="Arial"/>
          <w:b/>
          <w:sz w:val="22"/>
          <w:lang w:val="pl-PL"/>
        </w:rPr>
        <w:t>Rozdziale IV. SIWZ punkty</w:t>
      </w:r>
      <w:r w:rsidRPr="009D09CD">
        <w:rPr>
          <w:rFonts w:cs="Arial"/>
          <w:b/>
          <w:sz w:val="22"/>
          <w:lang w:val="pl-PL"/>
        </w:rPr>
        <w:t xml:space="preserve"> 3</w:t>
      </w:r>
      <w:r w:rsidR="00522A17" w:rsidRPr="009D09CD">
        <w:rPr>
          <w:rFonts w:cs="Arial"/>
          <w:b/>
          <w:sz w:val="22"/>
          <w:lang w:val="pl-PL"/>
        </w:rPr>
        <w:t xml:space="preserve"> i 6</w:t>
      </w:r>
      <w:r w:rsidR="00522A17" w:rsidRPr="009D09CD">
        <w:rPr>
          <w:rFonts w:cs="Arial"/>
          <w:sz w:val="22"/>
          <w:lang w:val="pl-PL"/>
        </w:rPr>
        <w:t xml:space="preserve"> w sposób następujący:</w:t>
      </w:r>
    </w:p>
    <w:p w:rsidR="00522A17" w:rsidRDefault="00522A17" w:rsidP="00E415F8">
      <w:pPr>
        <w:pStyle w:val="NormalnyWeb"/>
        <w:spacing w:before="0" w:after="0"/>
        <w:jc w:val="both"/>
        <w:rPr>
          <w:rFonts w:ascii="Arial" w:hAnsi="Arial" w:cs="Arial"/>
          <w:sz w:val="22"/>
          <w:szCs w:val="20"/>
        </w:rPr>
      </w:pPr>
    </w:p>
    <w:p w:rsidR="009D09CD" w:rsidRPr="009D09CD" w:rsidRDefault="009D09CD" w:rsidP="009D09CD">
      <w:pPr>
        <w:numPr>
          <w:ilvl w:val="0"/>
          <w:numId w:val="18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9D09CD">
        <w:rPr>
          <w:rFonts w:ascii="Times New Roman" w:hAnsi="Times New Roman"/>
          <w:sz w:val="24"/>
          <w:szCs w:val="24"/>
          <w:lang w:val="pl-PL"/>
        </w:rPr>
        <w:t xml:space="preserve">Wykonawca może w celu potwierdzenia spełniania warunków udziału w  postępowaniu, w stosownych sytuacjach oraz w odniesieniu do konkretnego </w:t>
      </w:r>
      <w:r w:rsidRPr="009D09CD">
        <w:rPr>
          <w:rFonts w:ascii="Times New Roman" w:hAnsi="Times New Roman"/>
          <w:iCs/>
          <w:sz w:val="24"/>
          <w:szCs w:val="24"/>
          <w:lang w:val="pl-PL"/>
        </w:rPr>
        <w:t>zamówienia</w:t>
      </w:r>
      <w:r w:rsidRPr="009D09CD">
        <w:rPr>
          <w:rFonts w:ascii="Times New Roman" w:hAnsi="Times New Roman"/>
          <w:sz w:val="24"/>
          <w:szCs w:val="24"/>
          <w:lang w:val="pl-PL"/>
        </w:rPr>
        <w:t xml:space="preserve">, lub jego części, polegać na </w:t>
      </w:r>
      <w:r w:rsidRPr="009D09CD">
        <w:rPr>
          <w:rFonts w:ascii="Times New Roman" w:hAnsi="Times New Roman"/>
          <w:b/>
          <w:color w:val="FF0000"/>
          <w:sz w:val="24"/>
          <w:szCs w:val="24"/>
          <w:lang w:val="pl-PL"/>
        </w:rPr>
        <w:t>zdolnościach technicznych lub zawodowych lub</w:t>
      </w:r>
      <w:r w:rsidRPr="009D09C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D09CD">
        <w:rPr>
          <w:rFonts w:ascii="Times New Roman" w:hAnsi="Times New Roman"/>
          <w:b/>
          <w:sz w:val="24"/>
          <w:szCs w:val="24"/>
          <w:lang w:val="pl-PL"/>
        </w:rPr>
        <w:t xml:space="preserve">zdolnościach finansowych lub ekonomicznych </w:t>
      </w:r>
      <w:r w:rsidRPr="009D09CD">
        <w:rPr>
          <w:rFonts w:ascii="Times New Roman" w:hAnsi="Times New Roman"/>
          <w:sz w:val="24"/>
          <w:szCs w:val="24"/>
          <w:lang w:val="pl-PL"/>
        </w:rPr>
        <w:t xml:space="preserve">innych podmiotów, niezależnie od charakteru prawnego łączących go z nimi stosunków. Wykonawca w takiej sytuacji zobowiązany jest udowodnić Pełnomocnikowi Zamawiającemu, iż będzie dysponował tymi zasobami w trakcie realizacji zamówienia, w szczególności przedstawiając w tym celu pisemne zobowiązanie tych podmiotów do oddania mu do dyspozycji niezbędnych zasobów na potrzeby wykonania zamówienia. Pełnomocnik Zamawiającego oceni, czy udostępnianie wykonawcy przez inne podmioty ich </w:t>
      </w:r>
      <w:r w:rsidRPr="009D09CD">
        <w:rPr>
          <w:rFonts w:ascii="Times New Roman" w:hAnsi="Times New Roman"/>
          <w:b/>
          <w:color w:val="FF0000"/>
          <w:sz w:val="24"/>
          <w:szCs w:val="24"/>
          <w:lang w:val="pl-PL"/>
        </w:rPr>
        <w:t>zdolności technicznych lub zawodowych lub</w:t>
      </w:r>
      <w:r w:rsidRPr="009D09CD">
        <w:rPr>
          <w:rFonts w:ascii="Times New Roman" w:hAnsi="Times New Roman"/>
          <w:sz w:val="24"/>
          <w:szCs w:val="24"/>
          <w:lang w:val="pl-PL"/>
        </w:rPr>
        <w:t xml:space="preserve"> sytuacji finansowej lub ekonomicznej, pozwala na wykazanie przez wykonawcę spełniania warunków udziału w postępowaniu oraz zbada, czy nie zachodzą wobec tego podmiotu podstawy wykluczenia, o których mowa w art. 24 ust. 1 pkt 13-22 i ust. 5 pkt. 1 PZP -  informację z Krajowego Rejestru Karnego w zakresie określonym wyżej należy dostarczyć na wezwanie Pełnomocnika Zamawiającego, w terminie </w:t>
      </w:r>
      <w:r w:rsidRPr="009D09CD">
        <w:rPr>
          <w:rFonts w:ascii="Times New Roman" w:hAnsi="Times New Roman"/>
          <w:b/>
          <w:sz w:val="24"/>
          <w:szCs w:val="24"/>
          <w:lang w:val="pl-PL"/>
        </w:rPr>
        <w:t>10 dni</w:t>
      </w:r>
      <w:r w:rsidRPr="009D09CD">
        <w:rPr>
          <w:rFonts w:ascii="Times New Roman" w:hAnsi="Times New Roman"/>
          <w:sz w:val="24"/>
          <w:szCs w:val="24"/>
          <w:lang w:val="pl-PL"/>
        </w:rPr>
        <w:t xml:space="preserve"> od daty wezwania </w:t>
      </w:r>
      <w:r w:rsidRPr="009D09CD">
        <w:rPr>
          <w:rFonts w:ascii="Times New Roman" w:hAnsi="Times New Roman"/>
          <w:sz w:val="24"/>
          <w:szCs w:val="24"/>
          <w:u w:val="single"/>
          <w:lang w:val="pl-PL"/>
        </w:rPr>
        <w:t>(dotyczy Wykonawcy, którego ofertę oceniono za najkorzystniejszą);</w:t>
      </w:r>
    </w:p>
    <w:p w:rsidR="009D09CD" w:rsidRPr="009D09CD" w:rsidRDefault="009D09CD" w:rsidP="009D09CD">
      <w:pPr>
        <w:numPr>
          <w:ilvl w:val="0"/>
          <w:numId w:val="19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D09CD">
        <w:rPr>
          <w:rFonts w:ascii="Times New Roman" w:hAnsi="Times New Roman"/>
          <w:sz w:val="24"/>
          <w:szCs w:val="24"/>
          <w:lang w:val="pl-PL"/>
        </w:rPr>
        <w:t>Wykonawca, który polega na sytuacji finansowej lub ekonomicznej innych podmiotów, odpowiada solidarnie z podmiotem, który zobowiązał się do udostępnienia zasobów, za szkodę poniesioną przez Pełnomocnika Zamawiającego powstałą wskutek nieudostępnienia tych zasobów, chyba że za nieudostępnienie zasobów nie ponosi winy.</w:t>
      </w:r>
    </w:p>
    <w:p w:rsidR="009D09CD" w:rsidRPr="009D09CD" w:rsidRDefault="009D09CD" w:rsidP="009D09CD">
      <w:pPr>
        <w:numPr>
          <w:ilvl w:val="0"/>
          <w:numId w:val="19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9D09CD">
        <w:rPr>
          <w:rFonts w:ascii="Times New Roman" w:hAnsi="Times New Roman"/>
          <w:sz w:val="24"/>
          <w:szCs w:val="24"/>
          <w:lang w:val="pl-PL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</w:t>
      </w:r>
      <w:r w:rsidRPr="009D09CD">
        <w:rPr>
          <w:rFonts w:ascii="Times New Roman" w:hAnsi="Times New Roman"/>
          <w:sz w:val="24"/>
          <w:szCs w:val="24"/>
          <w:u w:val="single"/>
          <w:lang w:val="pl-PL"/>
        </w:rPr>
        <w:t>składa wraz z ofertą także jednolite dokumenty dotyczące tych podmiotów.</w:t>
      </w:r>
    </w:p>
    <w:p w:rsidR="009D09CD" w:rsidRPr="009D09CD" w:rsidRDefault="009D09CD" w:rsidP="009D09CD">
      <w:pPr>
        <w:numPr>
          <w:ilvl w:val="0"/>
          <w:numId w:val="19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D09CD">
        <w:rPr>
          <w:rFonts w:ascii="Times New Roman" w:hAnsi="Times New Roman"/>
          <w:sz w:val="24"/>
          <w:szCs w:val="24"/>
          <w:lang w:val="pl-PL"/>
        </w:rPr>
        <w:t xml:space="preserve">Jeżeli </w:t>
      </w:r>
      <w:r w:rsidRPr="009D09CD">
        <w:rPr>
          <w:rFonts w:ascii="Times New Roman" w:hAnsi="Times New Roman"/>
          <w:b/>
          <w:color w:val="FF0000"/>
          <w:sz w:val="24"/>
          <w:szCs w:val="24"/>
          <w:lang w:val="pl-PL"/>
        </w:rPr>
        <w:t>zdolności techniczne lub zawodowe lub</w:t>
      </w:r>
      <w:r w:rsidRPr="009D09CD">
        <w:rPr>
          <w:rFonts w:ascii="Times New Roman" w:hAnsi="Times New Roman"/>
          <w:sz w:val="24"/>
          <w:szCs w:val="24"/>
          <w:lang w:val="pl-PL"/>
        </w:rPr>
        <w:t xml:space="preserve"> sytuacja ekonomiczna lub finansowa, podmiotu, o którym mowa w pkt. 3), nie potwierdzają spełnienia przez wykonawcę warunków udziału w postępowaniu lub zachodzą wobec tych podmiotów podstawy wykluczenia, Pełnomocnik Zamawiającego żąda, aby wykonawca w terminie określonym przez Pełnomocnika Zamawiającego:</w:t>
      </w:r>
    </w:p>
    <w:p w:rsidR="009D09CD" w:rsidRPr="009D09CD" w:rsidRDefault="009D09CD" w:rsidP="009D09CD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9D09CD">
        <w:rPr>
          <w:rFonts w:ascii="Times New Roman" w:hAnsi="Times New Roman"/>
          <w:sz w:val="24"/>
          <w:szCs w:val="24"/>
          <w:lang w:val="pl-PL"/>
        </w:rPr>
        <w:lastRenderedPageBreak/>
        <w:t>a) zastąpił ten podmiot innym podmiotem lub podmiotami lub</w:t>
      </w:r>
    </w:p>
    <w:p w:rsidR="009D09CD" w:rsidRPr="009D09CD" w:rsidRDefault="009D09CD" w:rsidP="009D09CD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9D09CD">
        <w:rPr>
          <w:rFonts w:ascii="Times New Roman" w:hAnsi="Times New Roman"/>
          <w:sz w:val="24"/>
          <w:szCs w:val="24"/>
          <w:lang w:val="pl-PL"/>
        </w:rPr>
        <w:t xml:space="preserve">b) zobowiązał się do osobistego wykonania odpowiedniej części </w:t>
      </w:r>
      <w:r w:rsidRPr="009D09CD">
        <w:rPr>
          <w:rFonts w:ascii="Times New Roman" w:hAnsi="Times New Roman"/>
          <w:iCs/>
          <w:sz w:val="24"/>
          <w:szCs w:val="24"/>
          <w:lang w:val="pl-PL"/>
        </w:rPr>
        <w:t>zamówienia</w:t>
      </w:r>
      <w:r w:rsidRPr="009D09CD">
        <w:rPr>
          <w:rFonts w:ascii="Times New Roman" w:hAnsi="Times New Roman"/>
          <w:sz w:val="24"/>
          <w:szCs w:val="24"/>
          <w:lang w:val="pl-PL"/>
        </w:rPr>
        <w:t xml:space="preserve">, jeżeli wykaże </w:t>
      </w:r>
      <w:r w:rsidRPr="009D09CD">
        <w:rPr>
          <w:rFonts w:ascii="Times New Roman" w:hAnsi="Times New Roman"/>
          <w:b/>
          <w:color w:val="FF0000"/>
          <w:sz w:val="24"/>
          <w:szCs w:val="24"/>
          <w:lang w:val="pl-PL"/>
        </w:rPr>
        <w:t>zdolności techniczne lub zawodowe lub</w:t>
      </w:r>
      <w:r w:rsidRPr="009D09CD">
        <w:rPr>
          <w:rFonts w:ascii="Times New Roman" w:hAnsi="Times New Roman"/>
          <w:sz w:val="24"/>
          <w:szCs w:val="24"/>
          <w:lang w:val="pl-PL"/>
        </w:rPr>
        <w:t xml:space="preserve"> sytuację finansową lub ekonomiczną, o której mowa w pkt. 3).</w:t>
      </w:r>
    </w:p>
    <w:p w:rsidR="00D55901" w:rsidRPr="005D0107" w:rsidRDefault="00D55901" w:rsidP="009D09C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 w:eastAsia="ar-SA"/>
        </w:rPr>
      </w:pPr>
    </w:p>
    <w:sectPr w:rsidR="00D55901" w:rsidRPr="005D0107" w:rsidSect="00EC0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701" w:bottom="1701" w:left="1701" w:header="11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8F" w:rsidRDefault="00E9058F">
      <w:r>
        <w:separator/>
      </w:r>
    </w:p>
  </w:endnote>
  <w:endnote w:type="continuationSeparator" w:id="0">
    <w:p w:rsidR="00E9058F" w:rsidRDefault="00E9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522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B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B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673693"/>
      <w:docPartObj>
        <w:docPartGallery w:val="Page Numbers (Bottom of Page)"/>
        <w:docPartUnique/>
      </w:docPartObj>
    </w:sdtPr>
    <w:sdtEndPr/>
    <w:sdtContent>
      <w:sdt>
        <w:sdtPr>
          <w:id w:val="-2070949807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9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9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640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B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B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8F" w:rsidRDefault="00E9058F">
      <w:r>
        <w:separator/>
      </w:r>
    </w:p>
  </w:footnote>
  <w:footnote w:type="continuationSeparator" w:id="0">
    <w:p w:rsidR="00E9058F" w:rsidRDefault="00E9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7001E3">
      <w:trPr>
        <w:trHeight w:hRule="exact" w:val="1134"/>
      </w:trPr>
      <w:tc>
        <w:tcPr>
          <w:tcW w:w="4536" w:type="dxa"/>
          <w:vAlign w:val="bottom"/>
        </w:tcPr>
        <w:p w:rsidR="007001E3" w:rsidRDefault="007001E3" w:rsidP="00305067">
          <w:pPr>
            <w:spacing w:after="173"/>
          </w:pPr>
          <w:bookmarkStart w:id="1" w:name="Logo_SwecoL"/>
          <w:r>
            <w:rPr>
              <w:noProof/>
              <w:lang w:val="pl-PL" w:eastAsia="pl-PL"/>
            </w:rPr>
            <w:drawing>
              <wp:inline distT="0" distB="0" distL="0" distR="0">
                <wp:extent cx="754522" cy="219663"/>
                <wp:effectExtent l="0" t="0" r="7620" b="9525"/>
                <wp:docPr id="17" name="Obraz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997" w:type="dxa"/>
          <w:gridSpan w:val="2"/>
          <w:vAlign w:val="bottom"/>
        </w:tcPr>
        <w:p w:rsidR="007001E3" w:rsidRDefault="007001E3" w:rsidP="00305067">
          <w:pPr>
            <w:spacing w:after="173"/>
            <w:jc w:val="right"/>
          </w:pPr>
          <w:bookmarkStart w:id="2" w:name="Logo_DBR"/>
          <w:r>
            <w:t xml:space="preserve"> </w:t>
          </w:r>
          <w:bookmarkEnd w:id="2"/>
        </w:p>
      </w:tc>
    </w:tr>
    <w:tr w:rsidR="007001E3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7001E3" w:rsidRDefault="007001E3" w:rsidP="00305067">
          <w:pPr>
            <w:pStyle w:val="Normal-extraradavstnd"/>
          </w:pPr>
        </w:p>
      </w:tc>
    </w:tr>
  </w:tbl>
  <w:p w:rsidR="007001E3" w:rsidRPr="0087092A" w:rsidRDefault="007001E3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7001E3">
      <w:trPr>
        <w:trHeight w:hRule="exact" w:val="1134"/>
      </w:trPr>
      <w:tc>
        <w:tcPr>
          <w:tcW w:w="4536" w:type="dxa"/>
          <w:vAlign w:val="bottom"/>
        </w:tcPr>
        <w:p w:rsidR="007001E3" w:rsidRDefault="007001E3" w:rsidP="006D7CEF">
          <w:pPr>
            <w:pStyle w:val="BrandingFormat"/>
          </w:pPr>
          <w:bookmarkStart w:id="3" w:name="Logo_DBL"/>
          <w:r>
            <w:t xml:space="preserve"> </w:t>
          </w:r>
          <w:bookmarkEnd w:id="3"/>
        </w:p>
      </w:tc>
      <w:tc>
        <w:tcPr>
          <w:tcW w:w="3997" w:type="dxa"/>
          <w:gridSpan w:val="2"/>
          <w:vAlign w:val="bottom"/>
        </w:tcPr>
        <w:p w:rsidR="007001E3" w:rsidRDefault="007001E3" w:rsidP="00E71515">
          <w:pPr>
            <w:spacing w:after="173"/>
            <w:jc w:val="right"/>
          </w:pPr>
          <w:bookmarkStart w:id="4" w:name="Logo_SwecoR"/>
          <w:r>
            <w:rPr>
              <w:noProof/>
              <w:lang w:val="pl-PL" w:eastAsia="pl-PL"/>
            </w:rPr>
            <w:drawing>
              <wp:inline distT="0" distB="0" distL="0" distR="0">
                <wp:extent cx="754522" cy="219663"/>
                <wp:effectExtent l="0" t="0" r="7620" b="9525"/>
                <wp:docPr id="19" name="Obraz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tr w:rsidR="007001E3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7001E3" w:rsidRDefault="007001E3">
          <w:pPr>
            <w:pStyle w:val="Normal-extraradavstnd"/>
          </w:pPr>
        </w:p>
      </w:tc>
    </w:tr>
  </w:tbl>
  <w:p w:rsidR="007001E3" w:rsidRPr="004D64F9" w:rsidRDefault="007001E3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E3" w:rsidRDefault="007001E3" w:rsidP="00A74732">
    <w:pPr>
      <w:pStyle w:val="Stopka"/>
      <w:rPr>
        <w:sz w:val="2"/>
      </w:rPr>
    </w:pPr>
  </w:p>
  <w:p w:rsidR="007001E3" w:rsidRDefault="007001E3" w:rsidP="00A7473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403"/>
    <w:multiLevelType w:val="hybridMultilevel"/>
    <w:tmpl w:val="F18E5E7A"/>
    <w:lvl w:ilvl="0" w:tplc="BC8A87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3A5"/>
    <w:multiLevelType w:val="hybridMultilevel"/>
    <w:tmpl w:val="C4543D62"/>
    <w:lvl w:ilvl="0" w:tplc="79D451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3" w15:restartNumberingAfterBreak="0">
    <w:nsid w:val="142C0A84"/>
    <w:multiLevelType w:val="hybridMultilevel"/>
    <w:tmpl w:val="8BFCE59E"/>
    <w:lvl w:ilvl="0" w:tplc="0D5017E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1C77"/>
    <w:multiLevelType w:val="hybridMultilevel"/>
    <w:tmpl w:val="8DDC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12DE6"/>
    <w:multiLevelType w:val="hybridMultilevel"/>
    <w:tmpl w:val="14E4D39C"/>
    <w:lvl w:ilvl="0" w:tplc="7D6C19D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417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A59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2AC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AF4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68B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866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091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46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787CD1"/>
    <w:multiLevelType w:val="hybridMultilevel"/>
    <w:tmpl w:val="BCF2353C"/>
    <w:lvl w:ilvl="0" w:tplc="BDDC383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549466A1"/>
    <w:multiLevelType w:val="hybridMultilevel"/>
    <w:tmpl w:val="10D2C3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55A610D0"/>
    <w:multiLevelType w:val="hybridMultilevel"/>
    <w:tmpl w:val="1436B4AA"/>
    <w:lvl w:ilvl="0" w:tplc="79D45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40683"/>
    <w:multiLevelType w:val="multilevel"/>
    <w:tmpl w:val="EBF4A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BFC2A53"/>
    <w:multiLevelType w:val="hybridMultilevel"/>
    <w:tmpl w:val="02F2608A"/>
    <w:lvl w:ilvl="0" w:tplc="6C686BB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A4D27"/>
    <w:multiLevelType w:val="hybridMultilevel"/>
    <w:tmpl w:val="D2908EB8"/>
    <w:lvl w:ilvl="0" w:tplc="8A06A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94BF1"/>
    <w:multiLevelType w:val="multilevel"/>
    <w:tmpl w:val="27E00D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abstractNum w:abstractNumId="17" w15:restartNumberingAfterBreak="0">
    <w:nsid w:val="782609C3"/>
    <w:multiLevelType w:val="hybridMultilevel"/>
    <w:tmpl w:val="1376D9DC"/>
    <w:lvl w:ilvl="0" w:tplc="7700CDD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2"/>
  </w:num>
  <w:num w:numId="9">
    <w:abstractNumId w:val="15"/>
  </w:num>
  <w:num w:numId="10">
    <w:abstractNumId w:val="8"/>
  </w:num>
  <w:num w:numId="11">
    <w:abstractNumId w:val="6"/>
  </w:num>
  <w:num w:numId="12">
    <w:abstractNumId w:val="1"/>
  </w:num>
  <w:num w:numId="13">
    <w:abstractNumId w:val="11"/>
  </w:num>
  <w:num w:numId="14">
    <w:abstractNumId w:val="0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5A97"/>
    <w:rsid w:val="00007237"/>
    <w:rsid w:val="0002233E"/>
    <w:rsid w:val="000235BC"/>
    <w:rsid w:val="000325B7"/>
    <w:rsid w:val="00042E7A"/>
    <w:rsid w:val="00061C98"/>
    <w:rsid w:val="00063063"/>
    <w:rsid w:val="000631CE"/>
    <w:rsid w:val="00065EEF"/>
    <w:rsid w:val="00066A59"/>
    <w:rsid w:val="00086300"/>
    <w:rsid w:val="00090027"/>
    <w:rsid w:val="00093B03"/>
    <w:rsid w:val="000961E5"/>
    <w:rsid w:val="000A1D37"/>
    <w:rsid w:val="000A395D"/>
    <w:rsid w:val="000B4170"/>
    <w:rsid w:val="000C38D3"/>
    <w:rsid w:val="000C4D97"/>
    <w:rsid w:val="000D2736"/>
    <w:rsid w:val="000D57F0"/>
    <w:rsid w:val="000D716E"/>
    <w:rsid w:val="000E5A30"/>
    <w:rsid w:val="001116CA"/>
    <w:rsid w:val="00114043"/>
    <w:rsid w:val="00122468"/>
    <w:rsid w:val="00124A06"/>
    <w:rsid w:val="00132B47"/>
    <w:rsid w:val="001335A2"/>
    <w:rsid w:val="00134872"/>
    <w:rsid w:val="001367AB"/>
    <w:rsid w:val="00136971"/>
    <w:rsid w:val="00136EC9"/>
    <w:rsid w:val="00141EA1"/>
    <w:rsid w:val="001429E8"/>
    <w:rsid w:val="00144B35"/>
    <w:rsid w:val="00150B9D"/>
    <w:rsid w:val="00151AF9"/>
    <w:rsid w:val="00155A58"/>
    <w:rsid w:val="00165DDC"/>
    <w:rsid w:val="001872B2"/>
    <w:rsid w:val="001A06AE"/>
    <w:rsid w:val="001C438E"/>
    <w:rsid w:val="001C4A01"/>
    <w:rsid w:val="001C4F2F"/>
    <w:rsid w:val="001C65CC"/>
    <w:rsid w:val="001C7E3C"/>
    <w:rsid w:val="001D409C"/>
    <w:rsid w:val="001D4EF5"/>
    <w:rsid w:val="001D7A8A"/>
    <w:rsid w:val="001E7FC1"/>
    <w:rsid w:val="002012F6"/>
    <w:rsid w:val="00214967"/>
    <w:rsid w:val="00214F31"/>
    <w:rsid w:val="00274701"/>
    <w:rsid w:val="00274FCE"/>
    <w:rsid w:val="00276499"/>
    <w:rsid w:val="002778A3"/>
    <w:rsid w:val="00283FFD"/>
    <w:rsid w:val="00285CDC"/>
    <w:rsid w:val="002874F4"/>
    <w:rsid w:val="00290B3E"/>
    <w:rsid w:val="002916EB"/>
    <w:rsid w:val="00296083"/>
    <w:rsid w:val="002A1425"/>
    <w:rsid w:val="002A17FF"/>
    <w:rsid w:val="002A6B4F"/>
    <w:rsid w:val="002B18AE"/>
    <w:rsid w:val="002B4510"/>
    <w:rsid w:val="002B479A"/>
    <w:rsid w:val="002C5D38"/>
    <w:rsid w:val="002C6CA3"/>
    <w:rsid w:val="002D0D81"/>
    <w:rsid w:val="002D31AD"/>
    <w:rsid w:val="002D433A"/>
    <w:rsid w:val="002D4DE8"/>
    <w:rsid w:val="002D765E"/>
    <w:rsid w:val="002E434F"/>
    <w:rsid w:val="002E7C83"/>
    <w:rsid w:val="002F0454"/>
    <w:rsid w:val="002F598A"/>
    <w:rsid w:val="002F71C1"/>
    <w:rsid w:val="003002C4"/>
    <w:rsid w:val="0030288B"/>
    <w:rsid w:val="00305067"/>
    <w:rsid w:val="003050BF"/>
    <w:rsid w:val="00313D4B"/>
    <w:rsid w:val="00315DBA"/>
    <w:rsid w:val="00321458"/>
    <w:rsid w:val="00335C9A"/>
    <w:rsid w:val="00347ED4"/>
    <w:rsid w:val="00352547"/>
    <w:rsid w:val="00355DC1"/>
    <w:rsid w:val="0036231A"/>
    <w:rsid w:val="00362680"/>
    <w:rsid w:val="0037394A"/>
    <w:rsid w:val="0038096C"/>
    <w:rsid w:val="00384938"/>
    <w:rsid w:val="0038558A"/>
    <w:rsid w:val="00396082"/>
    <w:rsid w:val="00396318"/>
    <w:rsid w:val="00396E57"/>
    <w:rsid w:val="003A4EB6"/>
    <w:rsid w:val="003A5635"/>
    <w:rsid w:val="003B3F05"/>
    <w:rsid w:val="003B7B84"/>
    <w:rsid w:val="003C0950"/>
    <w:rsid w:val="003C2D84"/>
    <w:rsid w:val="003C6654"/>
    <w:rsid w:val="003C71B8"/>
    <w:rsid w:val="003C7B24"/>
    <w:rsid w:val="003D273D"/>
    <w:rsid w:val="003D7B99"/>
    <w:rsid w:val="003D7C64"/>
    <w:rsid w:val="003E2429"/>
    <w:rsid w:val="003E35A1"/>
    <w:rsid w:val="003E582C"/>
    <w:rsid w:val="003F6896"/>
    <w:rsid w:val="003F7842"/>
    <w:rsid w:val="004001A0"/>
    <w:rsid w:val="004074D1"/>
    <w:rsid w:val="00420FCD"/>
    <w:rsid w:val="00440C15"/>
    <w:rsid w:val="00440DE0"/>
    <w:rsid w:val="004475E2"/>
    <w:rsid w:val="0045238F"/>
    <w:rsid w:val="0045298A"/>
    <w:rsid w:val="0045483F"/>
    <w:rsid w:val="00455004"/>
    <w:rsid w:val="0046292F"/>
    <w:rsid w:val="004636D4"/>
    <w:rsid w:val="00464B17"/>
    <w:rsid w:val="00465F4C"/>
    <w:rsid w:val="00467830"/>
    <w:rsid w:val="00472587"/>
    <w:rsid w:val="00476BFA"/>
    <w:rsid w:val="0049031E"/>
    <w:rsid w:val="004943A8"/>
    <w:rsid w:val="004A1C5B"/>
    <w:rsid w:val="004A3C56"/>
    <w:rsid w:val="004B05D5"/>
    <w:rsid w:val="004B496E"/>
    <w:rsid w:val="004C5D28"/>
    <w:rsid w:val="004C61E6"/>
    <w:rsid w:val="004D10EC"/>
    <w:rsid w:val="004D5B88"/>
    <w:rsid w:val="004D64F9"/>
    <w:rsid w:val="004E11AD"/>
    <w:rsid w:val="004E17EF"/>
    <w:rsid w:val="004F4A0D"/>
    <w:rsid w:val="004F592E"/>
    <w:rsid w:val="004F5F6C"/>
    <w:rsid w:val="00511747"/>
    <w:rsid w:val="005157BD"/>
    <w:rsid w:val="00516BD3"/>
    <w:rsid w:val="00516D0C"/>
    <w:rsid w:val="00522A17"/>
    <w:rsid w:val="0053420C"/>
    <w:rsid w:val="00546076"/>
    <w:rsid w:val="005466DA"/>
    <w:rsid w:val="00546943"/>
    <w:rsid w:val="0055527B"/>
    <w:rsid w:val="005601F3"/>
    <w:rsid w:val="00567350"/>
    <w:rsid w:val="0058106C"/>
    <w:rsid w:val="0058582E"/>
    <w:rsid w:val="00590812"/>
    <w:rsid w:val="005B6137"/>
    <w:rsid w:val="005C0C10"/>
    <w:rsid w:val="005C300A"/>
    <w:rsid w:val="005C6534"/>
    <w:rsid w:val="005D0107"/>
    <w:rsid w:val="005D489E"/>
    <w:rsid w:val="005F1086"/>
    <w:rsid w:val="005F3931"/>
    <w:rsid w:val="005F58FD"/>
    <w:rsid w:val="005F6A00"/>
    <w:rsid w:val="006025BE"/>
    <w:rsid w:val="00606398"/>
    <w:rsid w:val="0061717A"/>
    <w:rsid w:val="006233A2"/>
    <w:rsid w:val="00623401"/>
    <w:rsid w:val="00623A42"/>
    <w:rsid w:val="006277B8"/>
    <w:rsid w:val="006345E3"/>
    <w:rsid w:val="00645301"/>
    <w:rsid w:val="00646A51"/>
    <w:rsid w:val="006528BE"/>
    <w:rsid w:val="00654249"/>
    <w:rsid w:val="00655630"/>
    <w:rsid w:val="006624E9"/>
    <w:rsid w:val="00667B9C"/>
    <w:rsid w:val="006839A5"/>
    <w:rsid w:val="0068662A"/>
    <w:rsid w:val="006938D7"/>
    <w:rsid w:val="006A01A9"/>
    <w:rsid w:val="006A1622"/>
    <w:rsid w:val="006A19FF"/>
    <w:rsid w:val="006A1BEA"/>
    <w:rsid w:val="006A2EB1"/>
    <w:rsid w:val="006B5C19"/>
    <w:rsid w:val="006C1720"/>
    <w:rsid w:val="006C4440"/>
    <w:rsid w:val="006C4ABF"/>
    <w:rsid w:val="006D1AF4"/>
    <w:rsid w:val="006D26CE"/>
    <w:rsid w:val="006D3C60"/>
    <w:rsid w:val="006D7CEF"/>
    <w:rsid w:val="006E0C8B"/>
    <w:rsid w:val="006F39B0"/>
    <w:rsid w:val="006F65E4"/>
    <w:rsid w:val="007001E3"/>
    <w:rsid w:val="00703E14"/>
    <w:rsid w:val="0070752D"/>
    <w:rsid w:val="00715841"/>
    <w:rsid w:val="007205B8"/>
    <w:rsid w:val="00721E54"/>
    <w:rsid w:val="00724919"/>
    <w:rsid w:val="00730A66"/>
    <w:rsid w:val="00732C05"/>
    <w:rsid w:val="00736C95"/>
    <w:rsid w:val="00746AE9"/>
    <w:rsid w:val="0075153A"/>
    <w:rsid w:val="0075272B"/>
    <w:rsid w:val="00754B2C"/>
    <w:rsid w:val="00754B41"/>
    <w:rsid w:val="00766FDF"/>
    <w:rsid w:val="00767152"/>
    <w:rsid w:val="0076763C"/>
    <w:rsid w:val="00770E4C"/>
    <w:rsid w:val="00772617"/>
    <w:rsid w:val="007740B8"/>
    <w:rsid w:val="007741AB"/>
    <w:rsid w:val="0077491D"/>
    <w:rsid w:val="00777CAB"/>
    <w:rsid w:val="007852C7"/>
    <w:rsid w:val="0079607F"/>
    <w:rsid w:val="007A3F44"/>
    <w:rsid w:val="007A5D92"/>
    <w:rsid w:val="007A5ECA"/>
    <w:rsid w:val="007A65E3"/>
    <w:rsid w:val="007B10EB"/>
    <w:rsid w:val="007C3AE9"/>
    <w:rsid w:val="007C4058"/>
    <w:rsid w:val="007D044F"/>
    <w:rsid w:val="007D29F5"/>
    <w:rsid w:val="007D399D"/>
    <w:rsid w:val="007D6566"/>
    <w:rsid w:val="007E680F"/>
    <w:rsid w:val="007E7711"/>
    <w:rsid w:val="00800708"/>
    <w:rsid w:val="0080469C"/>
    <w:rsid w:val="00816513"/>
    <w:rsid w:val="00821B8A"/>
    <w:rsid w:val="00822902"/>
    <w:rsid w:val="008305C6"/>
    <w:rsid w:val="00833E94"/>
    <w:rsid w:val="008359A3"/>
    <w:rsid w:val="0084045F"/>
    <w:rsid w:val="008456FD"/>
    <w:rsid w:val="008475D5"/>
    <w:rsid w:val="00850831"/>
    <w:rsid w:val="00852D01"/>
    <w:rsid w:val="00857803"/>
    <w:rsid w:val="0086087B"/>
    <w:rsid w:val="00863C30"/>
    <w:rsid w:val="00866B3F"/>
    <w:rsid w:val="008677CE"/>
    <w:rsid w:val="00867C8D"/>
    <w:rsid w:val="0087092A"/>
    <w:rsid w:val="00882749"/>
    <w:rsid w:val="00882BF5"/>
    <w:rsid w:val="00895224"/>
    <w:rsid w:val="008A2DB0"/>
    <w:rsid w:val="008A5B73"/>
    <w:rsid w:val="008B2086"/>
    <w:rsid w:val="008B2A59"/>
    <w:rsid w:val="008B2E70"/>
    <w:rsid w:val="008C4652"/>
    <w:rsid w:val="008D4946"/>
    <w:rsid w:val="008E44A8"/>
    <w:rsid w:val="008E4BBA"/>
    <w:rsid w:val="008E4BEE"/>
    <w:rsid w:val="00910574"/>
    <w:rsid w:val="009178BD"/>
    <w:rsid w:val="0092079D"/>
    <w:rsid w:val="00923867"/>
    <w:rsid w:val="0092588B"/>
    <w:rsid w:val="009416EA"/>
    <w:rsid w:val="009605F3"/>
    <w:rsid w:val="009651E8"/>
    <w:rsid w:val="00965460"/>
    <w:rsid w:val="00976911"/>
    <w:rsid w:val="0097779F"/>
    <w:rsid w:val="00982C17"/>
    <w:rsid w:val="0098531D"/>
    <w:rsid w:val="009908B5"/>
    <w:rsid w:val="009A7773"/>
    <w:rsid w:val="009B2412"/>
    <w:rsid w:val="009B2720"/>
    <w:rsid w:val="009B2845"/>
    <w:rsid w:val="009C22D1"/>
    <w:rsid w:val="009C438E"/>
    <w:rsid w:val="009D09CD"/>
    <w:rsid w:val="009D3AF4"/>
    <w:rsid w:val="009E014F"/>
    <w:rsid w:val="009E6973"/>
    <w:rsid w:val="009F7D1B"/>
    <w:rsid w:val="00A03A1F"/>
    <w:rsid w:val="00A162CF"/>
    <w:rsid w:val="00A412CF"/>
    <w:rsid w:val="00A563EC"/>
    <w:rsid w:val="00A6529E"/>
    <w:rsid w:val="00A71B6E"/>
    <w:rsid w:val="00A73BBE"/>
    <w:rsid w:val="00A74732"/>
    <w:rsid w:val="00A7526D"/>
    <w:rsid w:val="00A83B5B"/>
    <w:rsid w:val="00A91BA3"/>
    <w:rsid w:val="00A9221A"/>
    <w:rsid w:val="00AA46EE"/>
    <w:rsid w:val="00AB097D"/>
    <w:rsid w:val="00AD3287"/>
    <w:rsid w:val="00AD467E"/>
    <w:rsid w:val="00AD787E"/>
    <w:rsid w:val="00AE0B32"/>
    <w:rsid w:val="00AE2A8C"/>
    <w:rsid w:val="00AE303E"/>
    <w:rsid w:val="00AE600C"/>
    <w:rsid w:val="00AF4C08"/>
    <w:rsid w:val="00AF6BD7"/>
    <w:rsid w:val="00B0239A"/>
    <w:rsid w:val="00B10E7A"/>
    <w:rsid w:val="00B13836"/>
    <w:rsid w:val="00B415AF"/>
    <w:rsid w:val="00B463A6"/>
    <w:rsid w:val="00B51E61"/>
    <w:rsid w:val="00B52BC5"/>
    <w:rsid w:val="00B600D7"/>
    <w:rsid w:val="00B61BCF"/>
    <w:rsid w:val="00B6291F"/>
    <w:rsid w:val="00B811C7"/>
    <w:rsid w:val="00B92DEE"/>
    <w:rsid w:val="00B932C0"/>
    <w:rsid w:val="00BB5837"/>
    <w:rsid w:val="00BB5ADA"/>
    <w:rsid w:val="00BC06F1"/>
    <w:rsid w:val="00BC28FE"/>
    <w:rsid w:val="00BC61C3"/>
    <w:rsid w:val="00BE1523"/>
    <w:rsid w:val="00BE30CA"/>
    <w:rsid w:val="00BF4BC5"/>
    <w:rsid w:val="00BF6825"/>
    <w:rsid w:val="00C05CDD"/>
    <w:rsid w:val="00C21072"/>
    <w:rsid w:val="00C229FB"/>
    <w:rsid w:val="00C262A8"/>
    <w:rsid w:val="00C3397B"/>
    <w:rsid w:val="00C34512"/>
    <w:rsid w:val="00C35DB8"/>
    <w:rsid w:val="00C423D6"/>
    <w:rsid w:val="00C427EA"/>
    <w:rsid w:val="00C53D69"/>
    <w:rsid w:val="00C5522F"/>
    <w:rsid w:val="00C553E3"/>
    <w:rsid w:val="00C57E66"/>
    <w:rsid w:val="00C65B81"/>
    <w:rsid w:val="00C7299B"/>
    <w:rsid w:val="00C848C9"/>
    <w:rsid w:val="00C92E08"/>
    <w:rsid w:val="00CA24A6"/>
    <w:rsid w:val="00CB5040"/>
    <w:rsid w:val="00CB78EC"/>
    <w:rsid w:val="00CB7C09"/>
    <w:rsid w:val="00CC1C43"/>
    <w:rsid w:val="00CC3E2B"/>
    <w:rsid w:val="00CC594C"/>
    <w:rsid w:val="00CD1DF2"/>
    <w:rsid w:val="00CD2010"/>
    <w:rsid w:val="00CD5EAE"/>
    <w:rsid w:val="00CD7F2B"/>
    <w:rsid w:val="00CE1642"/>
    <w:rsid w:val="00CF0CE2"/>
    <w:rsid w:val="00CF1D50"/>
    <w:rsid w:val="00CF31D7"/>
    <w:rsid w:val="00D12005"/>
    <w:rsid w:val="00D17105"/>
    <w:rsid w:val="00D20FD6"/>
    <w:rsid w:val="00D22FA8"/>
    <w:rsid w:val="00D508DE"/>
    <w:rsid w:val="00D55901"/>
    <w:rsid w:val="00D60230"/>
    <w:rsid w:val="00D91091"/>
    <w:rsid w:val="00D92064"/>
    <w:rsid w:val="00DB2417"/>
    <w:rsid w:val="00DC28FA"/>
    <w:rsid w:val="00DC5C0F"/>
    <w:rsid w:val="00DC6711"/>
    <w:rsid w:val="00DE2C1F"/>
    <w:rsid w:val="00DE2C4B"/>
    <w:rsid w:val="00DE3606"/>
    <w:rsid w:val="00DE483D"/>
    <w:rsid w:val="00DE5820"/>
    <w:rsid w:val="00DF502B"/>
    <w:rsid w:val="00DF76AB"/>
    <w:rsid w:val="00E03CE1"/>
    <w:rsid w:val="00E04B83"/>
    <w:rsid w:val="00E077D4"/>
    <w:rsid w:val="00E14CC4"/>
    <w:rsid w:val="00E15E92"/>
    <w:rsid w:val="00E2394D"/>
    <w:rsid w:val="00E27553"/>
    <w:rsid w:val="00E415F8"/>
    <w:rsid w:val="00E458BD"/>
    <w:rsid w:val="00E46807"/>
    <w:rsid w:val="00E4760E"/>
    <w:rsid w:val="00E478CD"/>
    <w:rsid w:val="00E51BFA"/>
    <w:rsid w:val="00E64F18"/>
    <w:rsid w:val="00E650E5"/>
    <w:rsid w:val="00E71515"/>
    <w:rsid w:val="00E736AB"/>
    <w:rsid w:val="00E9058F"/>
    <w:rsid w:val="00E94112"/>
    <w:rsid w:val="00EA0B4D"/>
    <w:rsid w:val="00EA43EF"/>
    <w:rsid w:val="00EB27C6"/>
    <w:rsid w:val="00EB2BC6"/>
    <w:rsid w:val="00EB3533"/>
    <w:rsid w:val="00EC07F6"/>
    <w:rsid w:val="00EC6AB4"/>
    <w:rsid w:val="00ED5B61"/>
    <w:rsid w:val="00ED7F7C"/>
    <w:rsid w:val="00EF0BC9"/>
    <w:rsid w:val="00F002F3"/>
    <w:rsid w:val="00F070A5"/>
    <w:rsid w:val="00F101D6"/>
    <w:rsid w:val="00F10FC5"/>
    <w:rsid w:val="00F17D29"/>
    <w:rsid w:val="00F21B5E"/>
    <w:rsid w:val="00F2796F"/>
    <w:rsid w:val="00F32614"/>
    <w:rsid w:val="00F34A58"/>
    <w:rsid w:val="00F3561B"/>
    <w:rsid w:val="00F36830"/>
    <w:rsid w:val="00F428B9"/>
    <w:rsid w:val="00F46B7F"/>
    <w:rsid w:val="00F501A5"/>
    <w:rsid w:val="00F54DDB"/>
    <w:rsid w:val="00F566D4"/>
    <w:rsid w:val="00F666AB"/>
    <w:rsid w:val="00F756FC"/>
    <w:rsid w:val="00F93DB6"/>
    <w:rsid w:val="00F9406B"/>
    <w:rsid w:val="00F95372"/>
    <w:rsid w:val="00FA0514"/>
    <w:rsid w:val="00FB5D38"/>
    <w:rsid w:val="00FB7643"/>
    <w:rsid w:val="00FC4C81"/>
    <w:rsid w:val="00FD5E03"/>
    <w:rsid w:val="00FE0659"/>
    <w:rsid w:val="00FE1734"/>
    <w:rsid w:val="00FE2B41"/>
    <w:rsid w:val="00FE2FCE"/>
    <w:rsid w:val="00FE3ACD"/>
    <w:rsid w:val="00FF0C0B"/>
    <w:rsid w:val="00FF5A3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F17838-3EA8-4BF5-8BEB-02DE5B6B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\SOTS\TEMPLATES\Sweco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57D6-51A1-4229-A947-C0509313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SwecoNormal</Template>
  <TotalTime>193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Sweco Polska Sp. z o.o.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Marek Wątroba</dc:creator>
  <cp:keywords/>
  <dc:description/>
  <cp:lastModifiedBy>Roszczypała, Kornelia</cp:lastModifiedBy>
  <cp:revision>5</cp:revision>
  <cp:lastPrinted>2017-05-09T12:53:00Z</cp:lastPrinted>
  <dcterms:created xsi:type="dcterms:W3CDTF">2017-05-09T18:27:00Z</dcterms:created>
  <dcterms:modified xsi:type="dcterms:W3CDTF">2017-05-18T10:50:00Z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eco_TemplateName">
    <vt:lpwstr>Empty</vt:lpwstr>
  </property>
  <property fmtid="{D5CDD505-2E9C-101B-9397-08002B2CF9AE}" pid="3" name="SOTS">
    <vt:lpwstr>letter.docx 2012-03-28</vt:lpwstr>
  </property>
  <property fmtid="{D5CDD505-2E9C-101B-9397-08002B2CF9AE}" pid="4" name="Sweco_Language">
    <vt:lpwstr>PL</vt:lpwstr>
  </property>
  <property fmtid="{D5CDD505-2E9C-101B-9397-08002B2CF9AE}" pid="5" name="Sweco_CompanyNo">
    <vt:lpwstr>166</vt:lpwstr>
  </property>
  <property fmtid="{D5CDD505-2E9C-101B-9397-08002B2CF9AE}" pid="6" name="Sweco_TemplateFileName">
    <vt:lpwstr>PL\Letter.docx</vt:lpwstr>
  </property>
</Properties>
</file>