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D014FD">
        <w:rPr>
          <w:rFonts w:ascii="Tahoma" w:eastAsia="Times New Roman" w:hAnsi="Tahoma" w:cs="Tahoma"/>
          <w:lang w:eastAsia="pl-PL"/>
        </w:rPr>
        <w:t>lub innego organu rejestrowego - jeżeli  dotyczy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876786" w:rsidRP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876786">
        <w:rPr>
          <w:rFonts w:ascii="Tahoma" w:eastAsia="Times New Roman" w:hAnsi="Tahoma" w:cs="Tahoma"/>
          <w:b/>
          <w:lang w:eastAsia="pl-PL"/>
        </w:rPr>
        <w:t>ZAKRES 1)</w:t>
      </w:r>
      <w:r w:rsidRPr="00876786">
        <w:rPr>
          <w:rFonts w:ascii="Tahoma" w:eastAsia="Times New Roman" w:hAnsi="Tahoma" w:cs="Tahoma"/>
          <w:lang w:eastAsia="pl-PL"/>
        </w:rPr>
        <w:t xml:space="preserve"> </w:t>
      </w:r>
      <w:r w:rsidRPr="00876786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w Klinicznym Oddziale Intensywnej Terapii Kardiologicznej w Klinice Kardiologii (min. 60 godz. w miesiącu  max. 200 godz. w miesiącu)  – 2 pielęgniarki.</w:t>
      </w:r>
    </w:p>
    <w:p w:rsidR="00876786" w:rsidRPr="00040B76" w:rsidRDefault="00876786" w:rsidP="00876786">
      <w:pPr>
        <w:pStyle w:val="Akapitzlist"/>
        <w:numPr>
          <w:ilvl w:val="3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>S</w:t>
      </w:r>
      <w:bookmarkStart w:id="0" w:name="_GoBack"/>
      <w:bookmarkEnd w:id="0"/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>tawka 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876786" w:rsidRPr="00040B76" w:rsidRDefault="00876786" w:rsidP="00876786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>Umowa o udzielanie świadczeń zdrowotnych zostanie zawarta na okres:</w:t>
      </w:r>
      <w:bookmarkStart w:id="1" w:name="_Hlk41324246"/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40B76">
        <w:rPr>
          <w:rFonts w:ascii="Tahoma" w:hAnsi="Tahoma" w:cs="Tahoma"/>
          <w:b/>
          <w:sz w:val="22"/>
          <w:szCs w:val="22"/>
        </w:rPr>
        <w:t xml:space="preserve">od dnia </w:t>
      </w:r>
      <w:r>
        <w:rPr>
          <w:rFonts w:ascii="Tahoma" w:hAnsi="Tahoma" w:cs="Tahoma"/>
          <w:b/>
          <w:sz w:val="22"/>
          <w:szCs w:val="22"/>
        </w:rPr>
        <w:t>01.02.2023</w:t>
      </w:r>
      <w:r w:rsidRPr="00040B76">
        <w:rPr>
          <w:rFonts w:ascii="Tahoma" w:hAnsi="Tahoma" w:cs="Tahoma"/>
          <w:b/>
          <w:sz w:val="22"/>
          <w:szCs w:val="22"/>
        </w:rPr>
        <w:t>r. do dnia 30.04.202</w:t>
      </w:r>
      <w:r>
        <w:rPr>
          <w:rFonts w:ascii="Tahoma" w:hAnsi="Tahoma" w:cs="Tahoma"/>
          <w:b/>
          <w:sz w:val="22"/>
          <w:szCs w:val="22"/>
        </w:rPr>
        <w:t>4</w:t>
      </w:r>
      <w:r w:rsidRPr="00040B76">
        <w:rPr>
          <w:rFonts w:ascii="Tahoma" w:hAnsi="Tahoma" w:cs="Tahoma"/>
          <w:b/>
          <w:sz w:val="22"/>
          <w:szCs w:val="22"/>
        </w:rPr>
        <w:t>r.</w:t>
      </w:r>
    </w:p>
    <w:bookmarkEnd w:id="1"/>
    <w:p w:rsidR="007B0479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7B0479" w:rsidRPr="003B318A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lastRenderedPageBreak/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AF4207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0"/>
  </w:num>
  <w:num w:numId="4">
    <w:abstractNumId w:val="26"/>
  </w:num>
  <w:num w:numId="5">
    <w:abstractNumId w:val="14"/>
  </w:num>
  <w:num w:numId="6">
    <w:abstractNumId w:val="35"/>
  </w:num>
  <w:num w:numId="7">
    <w:abstractNumId w:val="31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2"/>
  </w:num>
  <w:num w:numId="11">
    <w:abstractNumId w:val="27"/>
  </w:num>
  <w:num w:numId="12">
    <w:abstractNumId w:val="12"/>
  </w:num>
  <w:num w:numId="13">
    <w:abstractNumId w:val="36"/>
  </w:num>
  <w:num w:numId="14">
    <w:abstractNumId w:val="33"/>
  </w:num>
  <w:num w:numId="15">
    <w:abstractNumId w:val="24"/>
  </w:num>
  <w:num w:numId="16">
    <w:abstractNumId w:val="2"/>
  </w:num>
  <w:num w:numId="17">
    <w:abstractNumId w:val="8"/>
  </w:num>
  <w:num w:numId="18">
    <w:abstractNumId w:val="25"/>
  </w:num>
  <w:num w:numId="19">
    <w:abstractNumId w:val="10"/>
  </w:num>
  <w:num w:numId="20">
    <w:abstractNumId w:val="13"/>
  </w:num>
  <w:num w:numId="21">
    <w:abstractNumId w:val="20"/>
  </w:num>
  <w:num w:numId="22">
    <w:abstractNumId w:val="3"/>
  </w:num>
  <w:num w:numId="23">
    <w:abstractNumId w:val="17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5"/>
  </w:num>
  <w:num w:numId="29">
    <w:abstractNumId w:val="37"/>
  </w:num>
  <w:num w:numId="30">
    <w:abstractNumId w:val="38"/>
  </w:num>
  <w:num w:numId="31">
    <w:abstractNumId w:val="29"/>
  </w:num>
  <w:num w:numId="32">
    <w:abstractNumId w:val="6"/>
  </w:num>
  <w:num w:numId="33">
    <w:abstractNumId w:val="11"/>
  </w:num>
  <w:num w:numId="34">
    <w:abstractNumId w:val="34"/>
  </w:num>
  <w:num w:numId="35">
    <w:abstractNumId w:val="7"/>
  </w:num>
  <w:num w:numId="36">
    <w:abstractNumId w:val="28"/>
  </w:num>
  <w:num w:numId="37">
    <w:abstractNumId w:val="30"/>
  </w:num>
  <w:num w:numId="38">
    <w:abstractNumId w:val="16"/>
  </w:num>
  <w:num w:numId="39">
    <w:abstractNumId w:val="15"/>
  </w:num>
  <w:num w:numId="40">
    <w:abstractNumId w:val="19"/>
  </w:num>
  <w:num w:numId="4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2548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78A5-7342-42C6-87D5-72D230F3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330</cp:revision>
  <cp:lastPrinted>2022-12-01T08:09:00Z</cp:lastPrinted>
  <dcterms:created xsi:type="dcterms:W3CDTF">2016-09-08T05:24:00Z</dcterms:created>
  <dcterms:modified xsi:type="dcterms:W3CDTF">2023-01-02T11:05:00Z</dcterms:modified>
</cp:coreProperties>
</file>