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D50BC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8D50BC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>4 WSzKzP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1B701A" w:rsidRPr="00CF6CCB" w:rsidRDefault="001B701A" w:rsidP="00CF6CCB">
      <w:pPr>
        <w:rPr>
          <w:sz w:val="24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F16A9C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DC7702" w:rsidRDefault="00DC7702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8D50BC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</w:t>
      </w:r>
      <w:r w:rsidR="008D50BC">
        <w:rPr>
          <w:sz w:val="24"/>
        </w:rPr>
        <w:t>:</w:t>
      </w:r>
    </w:p>
    <w:p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późn.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DE69DC" w:rsidRPr="00DE69DC" w:rsidRDefault="00DE69DC" w:rsidP="005304F4">
      <w:pPr>
        <w:numPr>
          <w:ilvl w:val="0"/>
          <w:numId w:val="15"/>
        </w:numPr>
        <w:jc w:val="both"/>
        <w:rPr>
          <w:sz w:val="24"/>
        </w:rPr>
      </w:pPr>
      <w:r w:rsidRPr="00F37043">
        <w:rPr>
          <w:sz w:val="24"/>
          <w:szCs w:val="24"/>
        </w:rPr>
        <w:t xml:space="preserve">W przypadku udzielania świadczeń zdrowotnych w bezpośrednim kontakcie z pacjentem zakażonym SARS-CoV2 Zleceniobiorcy przysługuje dodatkowe świadczenie pieniężne za każdą godzinę takiej pracy. Wysokość dodatkowego świadczenia pieniężnego zależna będzie od wysokości tego świadczenia określonego w umowie zawartej przez </w:t>
      </w:r>
      <w:r>
        <w:rPr>
          <w:sz w:val="24"/>
          <w:szCs w:val="24"/>
        </w:rPr>
        <w:t xml:space="preserve">Zleceniodawcę  </w:t>
      </w:r>
      <w:r w:rsidR="00F16A9C">
        <w:rPr>
          <w:sz w:val="24"/>
          <w:szCs w:val="24"/>
        </w:rPr>
        <w:t>z Narodowym Funduszem Zdrowia. Wypłacane na podstawie odrębnego rachunku.</w:t>
      </w:r>
    </w:p>
    <w:p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</w:t>
      </w:r>
      <w:r w:rsidR="00F16A9C">
        <w:rPr>
          <w:rFonts w:eastAsia="ヒラギノ角ゴ Pro W3"/>
          <w:color w:val="000000"/>
          <w:sz w:val="24"/>
        </w:rPr>
        <w:t xml:space="preserve">i 3 </w:t>
      </w:r>
      <w:r w:rsidRPr="007F0990">
        <w:rPr>
          <w:rFonts w:eastAsia="ヒラギノ角ゴ Pro W3"/>
          <w:color w:val="000000"/>
          <w:sz w:val="24"/>
        </w:rPr>
        <w:t xml:space="preserve">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F16A9C" w:rsidP="009250CB">
      <w:pPr>
        <w:numPr>
          <w:ilvl w:val="0"/>
          <w:numId w:val="15"/>
        </w:numPr>
        <w:jc w:val="both"/>
        <w:rPr>
          <w:sz w:val="24"/>
        </w:rPr>
      </w:pPr>
      <w:r w:rsidRPr="00F37043">
        <w:rPr>
          <w:sz w:val="24"/>
          <w:szCs w:val="24"/>
        </w:rPr>
        <w:t>Wynagrodzen</w:t>
      </w:r>
      <w:r>
        <w:rPr>
          <w:sz w:val="24"/>
          <w:szCs w:val="24"/>
        </w:rPr>
        <w:t xml:space="preserve">ie, o którym mowa w ust. 1 – 3 </w:t>
      </w:r>
      <w:r w:rsidRPr="00F37043">
        <w:rPr>
          <w:sz w:val="24"/>
          <w:szCs w:val="24"/>
        </w:rPr>
        <w:t>wyczerpuje całość zobowiązań finansowych Zleceniodawcy względem Zleceniobiorcy.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F16A9C">
        <w:rPr>
          <w:sz w:val="24"/>
        </w:rPr>
        <w:t>w ust.8</w:t>
      </w:r>
      <w:r w:rsidR="000A7EC1">
        <w:rPr>
          <w:sz w:val="24"/>
        </w:rPr>
        <w:t xml:space="preserve">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bookmarkStart w:id="0" w:name="_GoBack"/>
      <w:bookmarkEnd w:id="0"/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C918DF">
        <w:trPr>
          <w:trHeight w:val="313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50" w:rsidRDefault="00D83C50">
      <w:r>
        <w:separator/>
      </w:r>
    </w:p>
  </w:endnote>
  <w:endnote w:type="continuationSeparator" w:id="0">
    <w:p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D" w:rsidRDefault="00A61635">
    <w:pPr>
      <w:pStyle w:val="Stopka"/>
      <w:jc w:val="center"/>
    </w:pPr>
    <w:r>
      <w:fldChar w:fldCharType="begin"/>
    </w:r>
    <w:r w:rsidR="0090102D">
      <w:instrText xml:space="preserve"> PAGE </w:instrText>
    </w:r>
    <w:r>
      <w:fldChar w:fldCharType="separate"/>
    </w:r>
    <w:r w:rsidR="00F16A9C">
      <w:rPr>
        <w:noProof/>
      </w:rPr>
      <w:t>6</w:t>
    </w:r>
    <w:r>
      <w:fldChar w:fldCharType="end"/>
    </w:r>
  </w:p>
  <w:p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50" w:rsidRDefault="00D83C50">
      <w:r>
        <w:separator/>
      </w:r>
    </w:p>
  </w:footnote>
  <w:footnote w:type="continuationSeparator" w:id="0">
    <w:p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8D50BC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61635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D1B3D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CF6CCB"/>
    <w:rsid w:val="00D14CD0"/>
    <w:rsid w:val="00D35707"/>
    <w:rsid w:val="00D55E40"/>
    <w:rsid w:val="00D57811"/>
    <w:rsid w:val="00D83C50"/>
    <w:rsid w:val="00DA5499"/>
    <w:rsid w:val="00DC7702"/>
    <w:rsid w:val="00DE69DC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16A9C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1B3"/>
  <w15:docId w15:val="{DFD5478E-A832-4ABD-AAB4-DDA0F90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42FC-76CE-4F25-8AF8-2196591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5</cp:revision>
  <cp:lastPrinted>2020-06-22T11:53:00Z</cp:lastPrinted>
  <dcterms:created xsi:type="dcterms:W3CDTF">2020-08-12T08:02:00Z</dcterms:created>
  <dcterms:modified xsi:type="dcterms:W3CDTF">2020-12-29T11:39:00Z</dcterms:modified>
</cp:coreProperties>
</file>