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E18A" w14:textId="495ACF08" w:rsidR="00722A94" w:rsidRPr="00722A94" w:rsidRDefault="00722A94" w:rsidP="00722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</w:t>
      </w:r>
      <w:r w:rsidR="006B6B8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</w:t>
      </w:r>
      <w:r w:rsidR="008C0AD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    </w:t>
      </w:r>
      <w:r w:rsidRPr="00533773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Wrocław dn. </w:t>
      </w:r>
      <w:r w:rsidR="00C428DC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21.09</w:t>
      </w:r>
      <w:r w:rsidR="007B62A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.2020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r.</w:t>
      </w:r>
    </w:p>
    <w:p w14:paraId="67FB37EF" w14:textId="67B3E26C" w:rsidR="00142B11" w:rsidRDefault="00142B11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7B0224B8" w14:textId="77777777" w:rsidR="008C0AD2" w:rsidRDefault="008C0AD2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7DD6A76E" w14:textId="77777777" w:rsidR="008C0AD2" w:rsidRDefault="008C0AD2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14:paraId="2B9DACA2" w14:textId="2A4BACB6"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Ogłosze</w:t>
      </w:r>
      <w:r w:rsidR="002E70F0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nie o rozstrzygnięciu konkursu </w:t>
      </w:r>
      <w:r w:rsidR="00C428DC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31</w:t>
      </w:r>
      <w:r w:rsidR="008C0AD2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/2</w:t>
      </w:r>
      <w:r w:rsidR="007B62A9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020</w:t>
      </w:r>
    </w:p>
    <w:p w14:paraId="5AF49067" w14:textId="2EE21855"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32CC388A" w14:textId="385552E8" w:rsidR="008C0AD2" w:rsidRDefault="008C0AD2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3C5A52B1" w14:textId="77777777" w:rsidR="003923E2" w:rsidRDefault="003923E2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14:paraId="7354992E" w14:textId="77777777" w:rsidR="00722A94" w:rsidRPr="003923E2" w:rsidRDefault="00722A94" w:rsidP="00722A94">
      <w:pPr>
        <w:spacing w:after="0" w:line="24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zh-CN"/>
        </w:rPr>
      </w:pP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Komisja konkursowa działając   na   podstawie  ustawy  o   działalności   leczniczej (Dz. U. </w:t>
      </w:r>
      <w:r w:rsidR="001C23A7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tj. </w:t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z </w:t>
      </w:r>
      <w:r w:rsidR="002426A3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2020</w:t>
      </w:r>
      <w:r w:rsidR="007405D7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r.</w:t>
      </w:r>
      <w:r w:rsidR="00E51427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E51427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br w:type="textWrapping" w:clear="all"/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poz. </w:t>
      </w:r>
      <w:r w:rsidR="002426A3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295</w:t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z </w:t>
      </w:r>
      <w:proofErr w:type="spellStart"/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późn</w:t>
      </w:r>
      <w:proofErr w:type="spellEnd"/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 zm.) i ustawy z dnia 27 sierpnia 2004 r. o świadczeniach opieki zdrowotnej finansowanych ze środków publicznych (</w:t>
      </w:r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Dz.U. </w:t>
      </w:r>
      <w:r w:rsidR="001C23A7"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tj. </w:t>
      </w:r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 201</w:t>
      </w:r>
      <w:r w:rsidR="00FB30A3"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9</w:t>
      </w:r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r. poz. </w:t>
      </w:r>
      <w:r w:rsidR="00FB30A3"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1373</w:t>
      </w:r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Pr="003923E2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zm.</w:t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) oraz zgodnie z zapisami Regulaminu Pracy </w:t>
      </w:r>
      <w:r w:rsidR="00437606"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Komisji Konkursowej, informuje o </w:t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wyniku przeprowadzonego postępowania konkursowego </w:t>
      </w:r>
      <w:r w:rsidRPr="003923E2">
        <w:rPr>
          <w:rFonts w:ascii="Tahoma" w:eastAsia="Times New Roman" w:hAnsi="Tahoma" w:cs="Tahoma"/>
          <w:bCs/>
          <w:color w:val="00000A"/>
          <w:sz w:val="20"/>
          <w:szCs w:val="20"/>
          <w:lang w:eastAsia="pl-PL"/>
        </w:rPr>
        <w:t xml:space="preserve">na udzielanie świadczeń zdrowotnych </w:t>
      </w:r>
      <w:r w:rsidR="00437606" w:rsidRPr="003923E2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>w zakresach</w:t>
      </w:r>
      <w:r w:rsidRPr="003923E2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 xml:space="preserve">: </w:t>
      </w:r>
    </w:p>
    <w:p w14:paraId="37AA532D" w14:textId="6E1E55A9" w:rsidR="008C0AD2" w:rsidRPr="003923E2" w:rsidRDefault="00021F96" w:rsidP="00C428DC">
      <w:pPr>
        <w:tabs>
          <w:tab w:val="left" w:pos="2610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923E2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ab/>
      </w:r>
      <w:r w:rsidR="008C0AD2" w:rsidRPr="003923E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7EC16DF" w14:textId="77777777" w:rsidR="00387F82" w:rsidRPr="00387F82" w:rsidRDefault="00387F82" w:rsidP="00387F8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87F82">
        <w:rPr>
          <w:rFonts w:ascii="Tahoma" w:hAnsi="Tahoma" w:cs="Tahoma"/>
          <w:b/>
          <w:bCs/>
          <w:color w:val="000000"/>
          <w:sz w:val="20"/>
          <w:szCs w:val="20"/>
        </w:rPr>
        <w:t>Zakres 1)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 CPV 85111200-2  Udzielanie świadczeń zdrowotnych w zakresie radiologii i diagnostyki obrazowej  wraz z wykonywaniem czynności zawodowych Kierownika </w:t>
      </w:r>
      <w:r w:rsidRPr="00387F82">
        <w:rPr>
          <w:rFonts w:ascii="Tahoma" w:hAnsi="Tahoma" w:cs="Tahoma"/>
          <w:sz w:val="20"/>
          <w:szCs w:val="20"/>
        </w:rPr>
        <w:t>Pracowni Nieinwazyjnych Badań Obrazowych Układu Krążenia w Ośrodku Diagnostyki Obrazowej i pełnienia dyżurów medycznych w Zakładzie Radiologii Lekarskiej i Diagnostyki Obrazowej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 ( min. 72 godz. w miesiącu, maksymalnie 125 godz. w miesiącu dyżurów medycznych) – 1 lekarz specjalista:</w:t>
      </w:r>
    </w:p>
    <w:p w14:paraId="3E919321" w14:textId="1598E4F7" w:rsidR="00387F82" w:rsidRPr="00387F82" w:rsidRDefault="00387F82" w:rsidP="00387F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87F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Specjalistyczna Praktyka Lekarska Paweł Gać, </w:t>
      </w:r>
      <w:r w:rsidRPr="00387F82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proofErr w:type="spellStart"/>
      <w:r w:rsidRPr="00387F82">
        <w:rPr>
          <w:rFonts w:ascii="Tahoma" w:eastAsia="Times New Roman" w:hAnsi="Tahoma" w:cs="Tahoma"/>
          <w:sz w:val="20"/>
          <w:szCs w:val="20"/>
          <w:lang w:eastAsia="pl-PL"/>
        </w:rPr>
        <w:t>Miłostowska</w:t>
      </w:r>
      <w:proofErr w:type="spellEnd"/>
      <w:r w:rsidRPr="00387F82">
        <w:rPr>
          <w:rFonts w:ascii="Tahoma" w:eastAsia="Times New Roman" w:hAnsi="Tahoma" w:cs="Tahoma"/>
          <w:sz w:val="20"/>
          <w:szCs w:val="20"/>
          <w:lang w:eastAsia="pl-PL"/>
        </w:rPr>
        <w:t xml:space="preserve"> 17/4, 51 – 315 Wrocław</w:t>
      </w:r>
    </w:p>
    <w:p w14:paraId="380E9C75" w14:textId="77777777" w:rsidR="00387F82" w:rsidRDefault="00387F82" w:rsidP="00387F8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8B75F9B" w14:textId="2D62882B" w:rsidR="00387F82" w:rsidRPr="00387F82" w:rsidRDefault="00387F82" w:rsidP="00387F8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87F82">
        <w:rPr>
          <w:rFonts w:ascii="Tahoma" w:hAnsi="Tahoma" w:cs="Tahoma"/>
          <w:b/>
          <w:bCs/>
          <w:color w:val="000000"/>
          <w:sz w:val="20"/>
          <w:szCs w:val="20"/>
        </w:rPr>
        <w:t>Zakres 2)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 CPV 85111200-2  Udzielanie świadczeń zdrowotnych </w:t>
      </w:r>
      <w:r w:rsidRPr="00387F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wykonywania i opisu badań diagnostycznych MR, TK, CR  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 w:rsidRPr="00387F82">
        <w:rPr>
          <w:rFonts w:ascii="Tahoma" w:hAnsi="Tahoma" w:cs="Tahoma"/>
          <w:sz w:val="20"/>
          <w:szCs w:val="20"/>
        </w:rPr>
        <w:t>Pracowni Rezonansu Magnetycznego i pełnienia dyżurów medycznych w Zakładzie Radiologii Lekarskiej i Diagnostyki Obrazowej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 (min. 60 godz. w miesiącu, maksymalnie 180 godz. w miesiącu dyżurów medycznych) – 1 lekarz specjalista:</w:t>
      </w:r>
    </w:p>
    <w:p w14:paraId="6DDB9426" w14:textId="4D76CFE4" w:rsidR="00387F82" w:rsidRPr="00387F82" w:rsidRDefault="00387F82" w:rsidP="00387F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87F82">
        <w:rPr>
          <w:rFonts w:ascii="Tahoma" w:hAnsi="Tahoma" w:cs="Tahoma"/>
          <w:b/>
          <w:sz w:val="20"/>
          <w:szCs w:val="20"/>
        </w:rPr>
        <w:t>Praktyka Lekarska Katarzyna Jaworska</w:t>
      </w:r>
      <w:r w:rsidRPr="00387F82">
        <w:rPr>
          <w:rFonts w:ascii="Tahoma" w:hAnsi="Tahoma" w:cs="Tahoma"/>
          <w:sz w:val="20"/>
          <w:szCs w:val="20"/>
        </w:rPr>
        <w:t>,</w:t>
      </w:r>
      <w:r w:rsidRPr="00387F82">
        <w:rPr>
          <w:rFonts w:ascii="Tahoma" w:hAnsi="Tahoma" w:cs="Tahoma"/>
          <w:b/>
          <w:sz w:val="20"/>
          <w:szCs w:val="20"/>
        </w:rPr>
        <w:t xml:space="preserve"> </w:t>
      </w:r>
      <w:r w:rsidRPr="00387F82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Wrocławska 42a, 55-093 Kiełczów</w:t>
      </w:r>
    </w:p>
    <w:p w14:paraId="19B9F0B2" w14:textId="77777777" w:rsidR="00387F82" w:rsidRDefault="00387F82" w:rsidP="00387F82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01208C5" w14:textId="417DFF5A" w:rsidR="00387F82" w:rsidRPr="00387F82" w:rsidRDefault="00387F82" w:rsidP="00387F82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387F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3)</w:t>
      </w:r>
      <w:r w:rsidRPr="00387F8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CPV 85111200-2 Udzielanie świadczeń zdrowotnych w zakresie radiologii i diagnostyki obrazowej (wykonywania i opisu badań diagnostycznych TK, MR, CR, USG), pełnienia dyżurów medycznych w Zakładzie Radiologii Lekarskiej i Diagnostyki Obrazowej (minimalnie 72 godz. w miesiącu, maksymalnie 180 godz. w miesiącu</w:t>
      </w:r>
      <w:r w:rsidRPr="00387F82">
        <w:rPr>
          <w:rFonts w:ascii="Tahoma" w:hAnsi="Tahoma" w:cs="Tahoma"/>
          <w:bCs/>
          <w:color w:val="000000"/>
          <w:sz w:val="20"/>
          <w:szCs w:val="20"/>
        </w:rPr>
        <w:t xml:space="preserve"> dyżurów medycznych</w:t>
      </w:r>
      <w:r w:rsidRPr="00387F82">
        <w:rPr>
          <w:rFonts w:ascii="Tahoma" w:eastAsia="Times New Roman" w:hAnsi="Tahoma" w:cs="Tahoma"/>
          <w:bCs/>
          <w:color w:val="000000"/>
          <w:sz w:val="20"/>
          <w:szCs w:val="20"/>
        </w:rPr>
        <w:t>) – 4 lekarzy specjalistów:</w:t>
      </w:r>
    </w:p>
    <w:p w14:paraId="26F76139" w14:textId="26D9FC9D" w:rsidR="00387F82" w:rsidRPr="00387F82" w:rsidRDefault="00387F82" w:rsidP="00387F82">
      <w:pPr>
        <w:pStyle w:val="Akapitzlist"/>
        <w:widowControl w:val="0"/>
        <w:numPr>
          <w:ilvl w:val="0"/>
          <w:numId w:val="14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87F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Indywidualna Specjalistyczna Praktyka Lekarska </w:t>
      </w:r>
      <w:proofErr w:type="spellStart"/>
      <w:r w:rsidRPr="00387F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lek.med</w:t>
      </w:r>
      <w:proofErr w:type="spellEnd"/>
      <w:r w:rsidRPr="00387F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 Paweł Rutecki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br w:type="textWrapping" w:clear="all"/>
        <w:t xml:space="preserve">        ul.</w:t>
      </w:r>
      <w:r w:rsidRPr="00387F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7F82">
        <w:rPr>
          <w:rFonts w:ascii="Tahoma" w:eastAsia="Times New Roman" w:hAnsi="Tahoma" w:cs="Tahoma"/>
          <w:color w:val="000000"/>
          <w:sz w:val="20"/>
          <w:szCs w:val="20"/>
        </w:rPr>
        <w:t>Horoszkiewicza</w:t>
      </w:r>
      <w:proofErr w:type="spellEnd"/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6 </w:t>
      </w:r>
      <w:proofErr w:type="spellStart"/>
      <w:r w:rsidRPr="00387F82">
        <w:rPr>
          <w:rFonts w:ascii="Tahoma" w:eastAsia="Times New Roman" w:hAnsi="Tahoma" w:cs="Tahoma"/>
          <w:color w:val="000000"/>
          <w:sz w:val="20"/>
          <w:szCs w:val="20"/>
        </w:rPr>
        <w:t>lok.B</w:t>
      </w:r>
      <w:proofErr w:type="spellEnd"/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105, 45-301 Opole</w:t>
      </w:r>
    </w:p>
    <w:p w14:paraId="5459BC68" w14:textId="4F9C18C8" w:rsidR="00387F82" w:rsidRPr="00C428DC" w:rsidRDefault="00387F82" w:rsidP="00C428DC">
      <w:pPr>
        <w:pStyle w:val="Akapitzlist"/>
        <w:widowControl w:val="0"/>
        <w:numPr>
          <w:ilvl w:val="0"/>
          <w:numId w:val="15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Anna </w:t>
      </w:r>
      <w:proofErr w:type="spellStart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>Kuśmierska</w:t>
      </w:r>
      <w:proofErr w:type="spellEnd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 Lekarz Medycyny </w:t>
      </w:r>
      <w:proofErr w:type="spellStart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>Radiodiagnosta</w:t>
      </w:r>
      <w:proofErr w:type="spellEnd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Pr="00C428DC">
        <w:rPr>
          <w:rFonts w:ascii="Tahoma" w:hAnsi="Tahoma" w:cs="Tahoma"/>
          <w:bCs/>
          <w:color w:val="000000"/>
          <w:sz w:val="20"/>
          <w:szCs w:val="20"/>
        </w:rPr>
        <w:t>Domaszczyn,</w:t>
      </w:r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428DC">
        <w:rPr>
          <w:rFonts w:ascii="Tahoma" w:hAnsi="Tahoma" w:cs="Tahoma"/>
          <w:bCs/>
          <w:color w:val="000000"/>
          <w:sz w:val="20"/>
          <w:szCs w:val="20"/>
        </w:rPr>
        <w:t>ul. Jodłowa 4, 55-095 Mirków</w:t>
      </w:r>
    </w:p>
    <w:p w14:paraId="57DD8C8A" w14:textId="7E3A839F" w:rsidR="00387F82" w:rsidRPr="00C428DC" w:rsidRDefault="00387F82" w:rsidP="00C428DC">
      <w:pPr>
        <w:pStyle w:val="Akapitzlist"/>
        <w:widowControl w:val="0"/>
        <w:numPr>
          <w:ilvl w:val="0"/>
          <w:numId w:val="15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SEBA-MEDICAL Sebastian Cholewa, </w:t>
      </w:r>
      <w:r w:rsidRPr="00C428DC">
        <w:rPr>
          <w:rFonts w:ascii="Tahoma" w:hAnsi="Tahoma" w:cs="Tahoma"/>
          <w:bCs/>
          <w:color w:val="000000"/>
          <w:sz w:val="20"/>
          <w:szCs w:val="20"/>
        </w:rPr>
        <w:t>ul. Motylkowa 18/3, 52-200 Wysoka</w:t>
      </w:r>
    </w:p>
    <w:p w14:paraId="16F62B86" w14:textId="79F9BDFF" w:rsidR="00387F82" w:rsidRPr="00C428DC" w:rsidRDefault="00387F82" w:rsidP="00C428DC">
      <w:pPr>
        <w:pStyle w:val="Akapitzlist"/>
        <w:widowControl w:val="0"/>
        <w:numPr>
          <w:ilvl w:val="0"/>
          <w:numId w:val="15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Piotr </w:t>
      </w:r>
      <w:proofErr w:type="spellStart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>Laszczyński</w:t>
      </w:r>
      <w:proofErr w:type="spellEnd"/>
      <w:r w:rsidRPr="00C428DC">
        <w:rPr>
          <w:rFonts w:ascii="Tahoma" w:hAnsi="Tahoma" w:cs="Tahoma"/>
          <w:b/>
          <w:bCs/>
          <w:color w:val="000000"/>
          <w:sz w:val="20"/>
          <w:szCs w:val="20"/>
        </w:rPr>
        <w:t xml:space="preserve"> Indywidualna Praktyka Lekarska, </w:t>
      </w:r>
      <w:r w:rsidRPr="00C428DC">
        <w:rPr>
          <w:rFonts w:ascii="Tahoma" w:hAnsi="Tahoma" w:cs="Tahoma"/>
          <w:bCs/>
          <w:color w:val="000000"/>
          <w:sz w:val="20"/>
          <w:szCs w:val="20"/>
        </w:rPr>
        <w:t>ul. Marca Polo 13/3,51-504 Wrocław</w:t>
      </w:r>
    </w:p>
    <w:p w14:paraId="1579A181" w14:textId="77777777" w:rsidR="00387F82" w:rsidRPr="00387F82" w:rsidRDefault="00387F82" w:rsidP="00387F82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6359260" w14:textId="77777777" w:rsidR="00387F82" w:rsidRPr="00387F82" w:rsidRDefault="00387F82" w:rsidP="00387F82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87F82">
        <w:rPr>
          <w:rFonts w:ascii="Tahoma" w:eastAsia="Times New Roman" w:hAnsi="Tahoma" w:cs="Tahoma"/>
          <w:b/>
          <w:color w:val="000000"/>
          <w:sz w:val="20"/>
          <w:szCs w:val="20"/>
        </w:rPr>
        <w:t>Zakres 4)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 CPV 85111200-2 Udzielanie świadczeń zdrowotnych w zakresie radiologii i diagnostyki obrazowej, </w:t>
      </w:r>
      <w:r w:rsidRPr="00387F82">
        <w:rPr>
          <w:rFonts w:ascii="Tahoma" w:eastAsia="Times New Roman" w:hAnsi="Tahoma" w:cs="Tahoma"/>
          <w:bCs/>
          <w:color w:val="000000"/>
          <w:sz w:val="20"/>
          <w:szCs w:val="20"/>
        </w:rPr>
        <w:t>(wykonywania i opisu badań diagnostycznych TK, MR, CR, USG)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i medycyny nuklearnej oraz pełnienia dyżurów medycznych w Ośrodku Diagnostyki Obrazowej  ( dyżury medyczne w </w:t>
      </w:r>
      <w:r w:rsidRPr="00387F82">
        <w:rPr>
          <w:rFonts w:ascii="Tahoma" w:eastAsia="Times New Roman" w:hAnsi="Tahoma" w:cs="Tahoma"/>
          <w:bCs/>
          <w:color w:val="000000"/>
          <w:sz w:val="20"/>
          <w:szCs w:val="20"/>
        </w:rPr>
        <w:t>Zakładzie Radiologii Lekarskiej i Diagnostyki Obrazowej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minimalnie 72 godz. w miesiącu, maksymalnie 200 godz. w miesiącu; </w:t>
      </w:r>
      <w:r w:rsidRPr="00387F82">
        <w:rPr>
          <w:rFonts w:ascii="Tahoma" w:eastAsia="Times New Roman" w:hAnsi="Tahoma" w:cs="Tahoma"/>
          <w:bCs/>
          <w:color w:val="000000"/>
          <w:sz w:val="20"/>
          <w:szCs w:val="20"/>
        </w:rPr>
        <w:t>Zakład Medycyny Nuklearnej</w:t>
      </w:r>
      <w:r w:rsidRPr="00387F82">
        <w:rPr>
          <w:rFonts w:ascii="Tahoma" w:eastAsia="Times New Roman" w:hAnsi="Tahoma" w:cs="Tahoma"/>
          <w:color w:val="000000"/>
          <w:sz w:val="20"/>
          <w:szCs w:val="20"/>
        </w:rPr>
        <w:t xml:space="preserve"> minimalnie 30 godz. w miesiącu, maksymalnie 96 godz. w miesiącu) – 1 lekarz specjalista:</w:t>
      </w:r>
    </w:p>
    <w:p w14:paraId="003D55C7" w14:textId="64B77C09" w:rsidR="00387F82" w:rsidRPr="00C428DC" w:rsidRDefault="00387F82" w:rsidP="00C428DC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C428D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Praktyka Lekarska Radosław Muczyński, </w:t>
      </w:r>
      <w:r w:rsidRPr="00C428DC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ul. Letnia 10, 55-200 Oława</w:t>
      </w:r>
    </w:p>
    <w:p w14:paraId="73CBF83B" w14:textId="7CFACB61" w:rsidR="008C0AD2" w:rsidRDefault="008C0AD2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14:paraId="6039C3B4" w14:textId="2315C92D" w:rsidR="008C0AD2" w:rsidRDefault="008C0AD2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14:paraId="15D395B2" w14:textId="77777777" w:rsidR="008C0AD2" w:rsidRDefault="008C0AD2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14:paraId="4C675AE1" w14:textId="785519CE" w:rsidR="006B6B87" w:rsidRPr="00142B11" w:rsidRDefault="00722A94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14:paraId="0402896C" w14:textId="77777777" w:rsidR="008C0AD2" w:rsidRDefault="00722A94" w:rsidP="006B6B8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B4C39E2" w14:textId="77777777" w:rsidR="008C0AD2" w:rsidRDefault="00722A94" w:rsidP="008C0AD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416544A" w14:textId="66AF21E3" w:rsidR="00722A94" w:rsidRPr="00722A94" w:rsidRDefault="00722A94" w:rsidP="008C0AD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6B6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C0A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722A94" w:rsidRPr="00722A94" w:rsidSect="006B6B87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204"/>
    <w:multiLevelType w:val="hybridMultilevel"/>
    <w:tmpl w:val="B8B0CFB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EC7F45"/>
    <w:multiLevelType w:val="hybridMultilevel"/>
    <w:tmpl w:val="B0C2968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314158C5"/>
    <w:multiLevelType w:val="hybridMultilevel"/>
    <w:tmpl w:val="3168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72E0"/>
    <w:multiLevelType w:val="multilevel"/>
    <w:tmpl w:val="A0D822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E9B7ABF"/>
    <w:multiLevelType w:val="hybridMultilevel"/>
    <w:tmpl w:val="63BC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0B18"/>
    <w:multiLevelType w:val="hybridMultilevel"/>
    <w:tmpl w:val="715C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912"/>
    <w:multiLevelType w:val="hybridMultilevel"/>
    <w:tmpl w:val="30ACA67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DAF73F6"/>
    <w:multiLevelType w:val="hybridMultilevel"/>
    <w:tmpl w:val="E7DA45B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EDB63ED"/>
    <w:multiLevelType w:val="hybridMultilevel"/>
    <w:tmpl w:val="94DA181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08B3BED"/>
    <w:multiLevelType w:val="hybridMultilevel"/>
    <w:tmpl w:val="6C9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84FAF"/>
    <w:multiLevelType w:val="hybridMultilevel"/>
    <w:tmpl w:val="C4184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1E4B"/>
    <w:multiLevelType w:val="hybridMultilevel"/>
    <w:tmpl w:val="D95E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4A4F"/>
    <w:multiLevelType w:val="hybridMultilevel"/>
    <w:tmpl w:val="0A28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4"/>
    <w:rsid w:val="00006D69"/>
    <w:rsid w:val="00021F96"/>
    <w:rsid w:val="00022DA9"/>
    <w:rsid w:val="00042D2A"/>
    <w:rsid w:val="00070620"/>
    <w:rsid w:val="00090B2F"/>
    <w:rsid w:val="000A5FE8"/>
    <w:rsid w:val="000E7795"/>
    <w:rsid w:val="00131AD7"/>
    <w:rsid w:val="00142B11"/>
    <w:rsid w:val="00195B3E"/>
    <w:rsid w:val="001C23A7"/>
    <w:rsid w:val="001D79B9"/>
    <w:rsid w:val="00233334"/>
    <w:rsid w:val="002426A3"/>
    <w:rsid w:val="00284FAC"/>
    <w:rsid w:val="002C2FD2"/>
    <w:rsid w:val="002E70F0"/>
    <w:rsid w:val="00334FD3"/>
    <w:rsid w:val="00387F82"/>
    <w:rsid w:val="003923E2"/>
    <w:rsid w:val="003A179D"/>
    <w:rsid w:val="00400043"/>
    <w:rsid w:val="00437606"/>
    <w:rsid w:val="00473BAD"/>
    <w:rsid w:val="00491E71"/>
    <w:rsid w:val="004E4FB1"/>
    <w:rsid w:val="00533773"/>
    <w:rsid w:val="00541E7A"/>
    <w:rsid w:val="00567DF8"/>
    <w:rsid w:val="00584A44"/>
    <w:rsid w:val="005923C5"/>
    <w:rsid w:val="0059580E"/>
    <w:rsid w:val="00597EA5"/>
    <w:rsid w:val="006266C8"/>
    <w:rsid w:val="0064697D"/>
    <w:rsid w:val="006729CF"/>
    <w:rsid w:val="00695844"/>
    <w:rsid w:val="00697A7E"/>
    <w:rsid w:val="006B6B87"/>
    <w:rsid w:val="00700F54"/>
    <w:rsid w:val="00722A94"/>
    <w:rsid w:val="007405D7"/>
    <w:rsid w:val="0074571B"/>
    <w:rsid w:val="007724C5"/>
    <w:rsid w:val="00786C38"/>
    <w:rsid w:val="007A52C9"/>
    <w:rsid w:val="007B62A9"/>
    <w:rsid w:val="00831C8C"/>
    <w:rsid w:val="00886D33"/>
    <w:rsid w:val="008C0AD2"/>
    <w:rsid w:val="008C39CE"/>
    <w:rsid w:val="008D634C"/>
    <w:rsid w:val="0099675D"/>
    <w:rsid w:val="009D0B08"/>
    <w:rsid w:val="009E51CB"/>
    <w:rsid w:val="00A55550"/>
    <w:rsid w:val="00A9560A"/>
    <w:rsid w:val="00AD260E"/>
    <w:rsid w:val="00B20A2A"/>
    <w:rsid w:val="00B46FEF"/>
    <w:rsid w:val="00B802AF"/>
    <w:rsid w:val="00B82FC4"/>
    <w:rsid w:val="00BD493E"/>
    <w:rsid w:val="00BE2D2E"/>
    <w:rsid w:val="00C17F76"/>
    <w:rsid w:val="00C428DC"/>
    <w:rsid w:val="00C8330F"/>
    <w:rsid w:val="00C93A73"/>
    <w:rsid w:val="00D26CDE"/>
    <w:rsid w:val="00D80DBC"/>
    <w:rsid w:val="00D92733"/>
    <w:rsid w:val="00E14968"/>
    <w:rsid w:val="00E43B90"/>
    <w:rsid w:val="00E51427"/>
    <w:rsid w:val="00E83690"/>
    <w:rsid w:val="00F1494C"/>
    <w:rsid w:val="00F241CE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DB3"/>
  <w15:docId w15:val="{04E06460-A229-42C0-8056-500DFCB3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andard">
    <w:name w:val="Standard"/>
    <w:rsid w:val="008D634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8877-9BD0-4F60-9D13-927B5B66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Arletka</cp:lastModifiedBy>
  <cp:revision>13</cp:revision>
  <cp:lastPrinted>2020-09-21T08:51:00Z</cp:lastPrinted>
  <dcterms:created xsi:type="dcterms:W3CDTF">2019-08-14T13:01:00Z</dcterms:created>
  <dcterms:modified xsi:type="dcterms:W3CDTF">2020-09-21T09:26:00Z</dcterms:modified>
</cp:coreProperties>
</file>