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7059D">
        <w:rPr>
          <w:rFonts w:ascii="Times New Roman" w:hAnsi="Times New Roman" w:cs="Times New Roman"/>
          <w:sz w:val="24"/>
          <w:szCs w:val="24"/>
        </w:rPr>
        <w:t>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357186" w:rsidRPr="00357186">
        <w:rPr>
          <w:bCs/>
          <w:sz w:val="24"/>
          <w:szCs w:val="24"/>
          <w:u w:val="single"/>
        </w:rPr>
        <w:t xml:space="preserve">kardiologii </w:t>
      </w:r>
      <w:r w:rsidR="00AB7AD5" w:rsidRPr="00AB7AD5">
        <w:rPr>
          <w:bCs/>
          <w:sz w:val="24"/>
          <w:szCs w:val="24"/>
          <w:u w:val="single"/>
        </w:rPr>
        <w:t xml:space="preserve">w Poradni Kontroli Stymulatorów i Kardiowerterów oraz w ramach dyżurów medycznych w Klinice Kardiologii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157F29" w:rsidRDefault="00157F29" w:rsidP="00157F29">
      <w:pPr>
        <w:numPr>
          <w:ilvl w:val="0"/>
          <w:numId w:val="27"/>
        </w:numPr>
        <w:jc w:val="both"/>
        <w:rPr>
          <w:sz w:val="24"/>
          <w:szCs w:val="24"/>
          <w:lang w:eastAsia="pl-PL"/>
        </w:rPr>
      </w:pPr>
      <w:r>
        <w:rPr>
          <w:sz w:val="24"/>
          <w:szCs w:val="24"/>
        </w:rPr>
        <w:t xml:space="preserve">udzielanie ambulatoryjnych świadczeń zdrowotnych w zakresie kardiologii </w:t>
      </w:r>
      <w:r w:rsidR="00EF6F5E" w:rsidRPr="00EF6F5E">
        <w:rPr>
          <w:bCs/>
          <w:sz w:val="24"/>
          <w:szCs w:val="24"/>
        </w:rPr>
        <w:t xml:space="preserve">w Poradni Kontroli Stymulatorów i Kardiowerterów </w:t>
      </w:r>
      <w:r>
        <w:rPr>
          <w:sz w:val="24"/>
          <w:szCs w:val="24"/>
        </w:rPr>
        <w:t>poprzez osobiste prowadzenie badań, konsultacji i leczenia pacjentów, a także wydawanie opinii i orzeczeń z tym związanym zgodnie z zawartymi umowami przez 4WSzKzP SPZOZ o</w:t>
      </w:r>
      <w:bookmarkStart w:id="0" w:name="_GoBack"/>
      <w:bookmarkEnd w:id="0"/>
      <w:r>
        <w:rPr>
          <w:sz w:val="24"/>
          <w:szCs w:val="24"/>
        </w:rPr>
        <w:t>raz obowiązującymi przepisami w tym zakresie,</w:t>
      </w:r>
    </w:p>
    <w:p w:rsidR="00157F29" w:rsidRPr="00E970EF" w:rsidRDefault="00157F29" w:rsidP="00157F29">
      <w:pPr>
        <w:numPr>
          <w:ilvl w:val="0"/>
          <w:numId w:val="27"/>
        </w:numPr>
        <w:jc w:val="both"/>
        <w:rPr>
          <w:sz w:val="24"/>
          <w:szCs w:val="24"/>
          <w:lang w:eastAsia="pl-PL"/>
        </w:rPr>
      </w:pPr>
      <w:r>
        <w:rPr>
          <w:sz w:val="24"/>
        </w:rPr>
        <w:t>sporządzanie i przekazywanie sprawozdań i statystyk określonych przez Udzielającego zamówienie</w:t>
      </w:r>
      <w:r w:rsidRPr="00E970EF">
        <w:rPr>
          <w:sz w:val="24"/>
          <w:szCs w:val="24"/>
        </w:rPr>
        <w:t xml:space="preserve">  </w:t>
      </w:r>
    </w:p>
    <w:p w:rsidR="00AB7AD5" w:rsidRDefault="00AB7AD5" w:rsidP="0080564B">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k</w:t>
      </w:r>
      <w:r w:rsidRPr="00AB7AD5">
        <w:rPr>
          <w:rFonts w:ascii="Times New Roman" w:eastAsia="Times New Roman" w:hAnsi="Times New Roman" w:cs="Times New Roman"/>
          <w:sz w:val="24"/>
          <w:szCs w:val="24"/>
        </w:rPr>
        <w:t>ontrola urządzeń wszczepialnych w Poradni Kontroli Stymulatorów i Kardiowerterów</w:t>
      </w:r>
    </w:p>
    <w:p w:rsidR="00CC1680" w:rsidRDefault="00E970EF" w:rsidP="0080564B">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CC1680">
        <w:rPr>
          <w:rFonts w:ascii="Times New Roman" w:eastAsia="Times New Roman" w:hAnsi="Times New Roman" w:cs="Times New Roman"/>
          <w:sz w:val="24"/>
          <w:szCs w:val="24"/>
          <w:lang w:eastAsia="pl-PL"/>
        </w:rPr>
        <w:t>ełnienie dyżurów</w:t>
      </w:r>
      <w:r w:rsidR="00592491">
        <w:rPr>
          <w:rFonts w:ascii="Times New Roman" w:eastAsia="Times New Roman" w:hAnsi="Times New Roman" w:cs="Times New Roman"/>
          <w:sz w:val="24"/>
          <w:szCs w:val="24"/>
          <w:lang w:eastAsia="pl-PL"/>
        </w:rPr>
        <w:t xml:space="preserve"> medycznych</w:t>
      </w:r>
      <w:r w:rsidR="00CC1680">
        <w:rPr>
          <w:rFonts w:ascii="Times New Roman" w:eastAsia="Times New Roman" w:hAnsi="Times New Roman" w:cs="Times New Roman"/>
          <w:sz w:val="24"/>
          <w:szCs w:val="24"/>
          <w:lang w:eastAsia="pl-PL"/>
        </w:rPr>
        <w:t xml:space="preserve"> w Klinice Kardiologii</w:t>
      </w:r>
      <w:r w:rsidR="0011367D">
        <w:rPr>
          <w:rFonts w:ascii="Times New Roman" w:eastAsia="Times New Roman" w:hAnsi="Times New Roman" w:cs="Times New Roman"/>
          <w:sz w:val="24"/>
          <w:szCs w:val="24"/>
          <w:lang w:eastAsia="pl-PL"/>
        </w:rPr>
        <w:t xml:space="preserve"> </w:t>
      </w:r>
    </w:p>
    <w:p w:rsidR="0080564B" w:rsidRPr="00674016" w:rsidRDefault="00E970EF"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80564B"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0080564B" w:rsidRPr="00674016">
        <w:rPr>
          <w:rFonts w:ascii="Times New Roman" w:eastAsia="Times New Roman" w:hAnsi="Times New Roman" w:cs="Times New Roman"/>
          <w:color w:val="000000"/>
          <w:sz w:val="24"/>
          <w:szCs w:val="24"/>
          <w:lang w:eastAsia="pl-PL"/>
        </w:rPr>
        <w:t xml:space="preserve">             </w:t>
      </w:r>
    </w:p>
    <w:p w:rsidR="00417E7E" w:rsidRDefault="00417E7E" w:rsidP="00FF218C">
      <w:pPr>
        <w:pStyle w:val="Akapitzlist"/>
        <w:numPr>
          <w:ilvl w:val="0"/>
          <w:numId w:val="1"/>
        </w:numPr>
        <w:jc w:val="both"/>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w:t>
      </w:r>
      <w:r w:rsidR="00B93E35" w:rsidRPr="00FF218C">
        <w:rPr>
          <w:sz w:val="24"/>
        </w:rPr>
        <w:t>Kliniki Kardiologii</w:t>
      </w:r>
      <w:r w:rsidR="00A8614B" w:rsidRPr="00FF218C">
        <w:rPr>
          <w:sz w:val="24"/>
        </w:rPr>
        <w:t xml:space="preserve"> i</w:t>
      </w:r>
      <w:r w:rsidR="00A8614B">
        <w:rPr>
          <w:sz w:val="24"/>
        </w:rPr>
        <w:t xml:space="preserve"> </w:t>
      </w:r>
      <w:r w:rsidR="00A8614B" w:rsidRPr="00A8614B">
        <w:rPr>
          <w:sz w:val="24"/>
        </w:rPr>
        <w:t xml:space="preserve">Poradni </w:t>
      </w:r>
      <w:r w:rsidR="000232E0">
        <w:rPr>
          <w:sz w:val="24"/>
        </w:rPr>
        <w:t>Kontroli Stymulatorów i Kardiowerterów</w:t>
      </w:r>
      <w:r w:rsidR="00A8614B" w:rsidRPr="00A8614B">
        <w:rPr>
          <w:sz w:val="24"/>
        </w:rPr>
        <w:t xml:space="preserve"> </w:t>
      </w:r>
      <w:r w:rsidR="00B93E35" w:rsidRPr="0015036B">
        <w:rPr>
          <w:sz w:val="24"/>
        </w:rPr>
        <w:t>( zwan</w:t>
      </w:r>
      <w:r w:rsidR="00A8614B">
        <w:rPr>
          <w:sz w:val="24"/>
        </w:rPr>
        <w:t xml:space="preserve">ych </w:t>
      </w:r>
      <w:r w:rsidR="00B93E35" w:rsidRPr="0015036B">
        <w:rPr>
          <w:sz w:val="24"/>
        </w:rPr>
        <w:t xml:space="preserve">dalej kliniką </w:t>
      </w:r>
      <w:r w:rsidR="00A8614B">
        <w:rPr>
          <w:sz w:val="24"/>
        </w:rPr>
        <w:t>i poradnią</w:t>
      </w:r>
      <w:r w:rsidR="00B93E35" w:rsidRPr="0015036B">
        <w:rPr>
          <w:sz w:val="24"/>
        </w:rPr>
        <w:t xml:space="preserve">) w systemie pracy całodobowej przez siedem dni w tygodniu. Przyjmujący zamówienie będzie udzielał świadczeń  w godzinach </w:t>
      </w:r>
      <w:r w:rsidRPr="0015036B">
        <w:rPr>
          <w:rFonts w:eastAsia="Calibri"/>
          <w:b/>
          <w:bCs/>
          <w:sz w:val="24"/>
          <w:szCs w:val="22"/>
        </w:rPr>
        <w:t>(</w:t>
      </w:r>
      <w:r w:rsidR="00A8614B" w:rsidRPr="00A8614B">
        <w:rPr>
          <w:rFonts w:eastAsia="Calibri"/>
          <w:b/>
          <w:bCs/>
          <w:sz w:val="24"/>
          <w:szCs w:val="22"/>
        </w:rPr>
        <w:t xml:space="preserve">min. 80 godz. w miesiącu, max. 150 godz. w miesiącu w </w:t>
      </w:r>
      <w:r w:rsidR="000232E0" w:rsidRPr="00CD1BE4">
        <w:rPr>
          <w:b/>
          <w:sz w:val="24"/>
        </w:rPr>
        <w:t>Poradni Kontroli Stymulatorów i Kardiowerterów</w:t>
      </w:r>
      <w:r w:rsidRPr="0015036B">
        <w:rPr>
          <w:rFonts w:eastAsia="Calibri"/>
          <w:b/>
          <w:bCs/>
          <w:sz w:val="24"/>
          <w:szCs w:val="22"/>
        </w:rPr>
        <w:t>)</w:t>
      </w:r>
      <w:r w:rsidRPr="0015036B">
        <w:rPr>
          <w:rFonts w:eastAsia="Calibri"/>
          <w:sz w:val="24"/>
          <w:szCs w:val="22"/>
        </w:rPr>
        <w:t xml:space="preserve"> </w:t>
      </w:r>
      <w:r w:rsidR="0015036B" w:rsidRPr="0015036B">
        <w:rPr>
          <w:rFonts w:eastAsia="Calibri"/>
          <w:sz w:val="24"/>
          <w:szCs w:val="22"/>
        </w:rPr>
        <w:t xml:space="preserve">ustalonych w harmonogramie </w:t>
      </w:r>
      <w:r w:rsidR="0015036B" w:rsidRPr="00FF218C">
        <w:rPr>
          <w:rFonts w:eastAsia="Calibri"/>
          <w:sz w:val="24"/>
          <w:szCs w:val="22"/>
        </w:rPr>
        <w:t xml:space="preserve">pracy </w:t>
      </w:r>
      <w:r w:rsidR="00157F29" w:rsidRPr="00157F29">
        <w:rPr>
          <w:sz w:val="24"/>
        </w:rPr>
        <w:t>Poradni Kontroli Stymulatorów i Kardiowerterów</w:t>
      </w:r>
      <w:r w:rsidR="00157F29" w:rsidRPr="0015036B">
        <w:rPr>
          <w:rFonts w:eastAsia="Calibri"/>
          <w:sz w:val="24"/>
          <w:szCs w:val="22"/>
        </w:rPr>
        <w:t xml:space="preserve"> </w:t>
      </w:r>
      <w:r w:rsidR="0015036B" w:rsidRPr="00157F29">
        <w:rPr>
          <w:rFonts w:eastAsia="Calibri"/>
          <w:sz w:val="24"/>
          <w:szCs w:val="22"/>
        </w:rPr>
        <w:t>oraz w ramach dyżurów medycznych</w:t>
      </w:r>
      <w:r w:rsidR="008A4701" w:rsidRPr="00157F29">
        <w:rPr>
          <w:rFonts w:eastAsia="Calibri"/>
          <w:sz w:val="24"/>
          <w:szCs w:val="22"/>
        </w:rPr>
        <w:t xml:space="preserve"> w Klinice Kardiologii</w:t>
      </w:r>
      <w:r w:rsidR="0015036B" w:rsidRPr="00157F29">
        <w:rPr>
          <w:rFonts w:eastAsia="Calibri"/>
          <w:sz w:val="24"/>
          <w:szCs w:val="22"/>
        </w:rPr>
        <w:t xml:space="preserve"> </w:t>
      </w:r>
      <w:r w:rsidR="0015036B" w:rsidRPr="0015036B">
        <w:rPr>
          <w:rFonts w:eastAsia="Calibri"/>
          <w:sz w:val="24"/>
          <w:szCs w:val="22"/>
        </w:rPr>
        <w:t>i na wezwanie na co Przyjmujący zamówienie wyraża zgodę.</w:t>
      </w:r>
    </w:p>
    <w:p w:rsidR="00157F29" w:rsidRDefault="00157F29" w:rsidP="00157F29">
      <w:pPr>
        <w:jc w:val="both"/>
        <w:rPr>
          <w:rFonts w:eastAsia="Calibri"/>
          <w:sz w:val="24"/>
          <w:szCs w:val="22"/>
        </w:rPr>
      </w:pPr>
    </w:p>
    <w:p w:rsidR="00157F29" w:rsidRDefault="00157F29" w:rsidP="00157F29">
      <w:pPr>
        <w:jc w:val="both"/>
        <w:rPr>
          <w:rFonts w:eastAsia="Calibri"/>
          <w:sz w:val="24"/>
          <w:szCs w:val="22"/>
        </w:rPr>
      </w:pPr>
    </w:p>
    <w:p w:rsidR="00157F29" w:rsidRPr="00157F29" w:rsidRDefault="00157F29" w:rsidP="00157F29">
      <w:pPr>
        <w:jc w:val="both"/>
        <w:rPr>
          <w:rFonts w:eastAsia="Calibri"/>
          <w:sz w:val="24"/>
          <w:szCs w:val="22"/>
        </w:rPr>
      </w:pPr>
    </w:p>
    <w:p w:rsidR="0022716C" w:rsidRPr="0022716C" w:rsidRDefault="00450C38" w:rsidP="00450C38">
      <w:pPr>
        <w:numPr>
          <w:ilvl w:val="0"/>
          <w:numId w:val="1"/>
        </w:numPr>
        <w:jc w:val="both"/>
        <w:rPr>
          <w:rFonts w:eastAsia="Calibri"/>
          <w:color w:val="000000"/>
          <w:sz w:val="24"/>
          <w:szCs w:val="22"/>
        </w:rPr>
      </w:pPr>
      <w:r w:rsidRPr="00AE2797">
        <w:rPr>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BD396C">
        <w:rPr>
          <w:sz w:val="24"/>
        </w:rPr>
        <w:t xml:space="preserve"> i poradnia</w:t>
      </w:r>
      <w:r w:rsidR="009008AA">
        <w:rPr>
          <w:sz w:val="24"/>
        </w:rPr>
        <w:t xml:space="preserve"> </w:t>
      </w:r>
      <w:r w:rsidR="006304CD" w:rsidRPr="000951DF">
        <w:rPr>
          <w:sz w:val="24"/>
        </w:rPr>
        <w:t>określo</w:t>
      </w:r>
      <w:r w:rsidRPr="000951DF">
        <w:rPr>
          <w:sz w:val="24"/>
        </w:rPr>
        <w:t>n</w:t>
      </w:r>
      <w:r w:rsidR="008A4701">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8A4701">
        <w:rPr>
          <w:sz w:val="24"/>
        </w:rPr>
        <w:t xml:space="preserve"> i poradni</w:t>
      </w:r>
      <w:r w:rsidRPr="0015036B">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rsidR="0015036B" w:rsidRPr="0015036B" w:rsidRDefault="0015036B" w:rsidP="0015036B">
      <w:pPr>
        <w:numPr>
          <w:ilvl w:val="0"/>
          <w:numId w:val="28"/>
        </w:numPr>
        <w:jc w:val="both"/>
        <w:rPr>
          <w:sz w:val="24"/>
        </w:rPr>
      </w:pPr>
      <w:r w:rsidRPr="0015036B">
        <w:rPr>
          <w:sz w:val="24"/>
        </w:rPr>
        <w:lastRenderedPageBreak/>
        <w:t>Przyjmujący zamówienie zobowiązuje się do współdziałania z Udzielającym zamówienie i pozostałymi świadczeniodawcami oraz do respektowania zaleceń lub poleceń  związanych z funkcjonowaniem kliniki</w:t>
      </w:r>
      <w:r w:rsidR="008A4701">
        <w:rPr>
          <w:sz w:val="24"/>
        </w:rPr>
        <w:t xml:space="preserve"> i poradni</w:t>
      </w:r>
      <w:r w:rsidRPr="0015036B">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314887">
        <w:rPr>
          <w:sz w:val="24"/>
          <w:szCs w:val="24"/>
        </w:rPr>
        <w:t>8</w:t>
      </w:r>
      <w:r>
        <w:rPr>
          <w:sz w:val="24"/>
          <w:szCs w:val="24"/>
        </w:rPr>
        <w:t xml:space="preserve">r. poz. </w:t>
      </w:r>
      <w:r w:rsidR="00314887">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0232E0" w:rsidRDefault="000232E0"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143884" w:rsidRPr="00772015" w:rsidRDefault="00772015" w:rsidP="00772015">
      <w:pPr>
        <w:numPr>
          <w:ilvl w:val="0"/>
          <w:numId w:val="16"/>
        </w:numPr>
        <w:tabs>
          <w:tab w:val="left" w:pos="360"/>
        </w:tabs>
        <w:jc w:val="both"/>
        <w:rPr>
          <w:color w:val="000000"/>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6E6CC6" w:rsidRPr="00C12EE4">
        <w:rPr>
          <w:sz w:val="24"/>
        </w:rPr>
        <w:t>Kierownika Lecznictwa Otwartego</w:t>
      </w:r>
      <w:r w:rsidR="006E6CC6" w:rsidRPr="00047887">
        <w:rPr>
          <w:sz w:val="24"/>
          <w:szCs w:val="24"/>
        </w:rPr>
        <w:t xml:space="preserve"> </w:t>
      </w:r>
      <w:r w:rsidR="006E6CC6" w:rsidRPr="00AB37ED">
        <w:rPr>
          <w:sz w:val="24"/>
          <w:szCs w:val="24"/>
        </w:rPr>
        <w:t>lub osobę przez niego wyznaczoną</w:t>
      </w:r>
      <w:r>
        <w:rPr>
          <w:sz w:val="24"/>
          <w:szCs w:val="24"/>
        </w:rPr>
        <w:t xml:space="preserve"> </w:t>
      </w:r>
      <w:r w:rsidR="00C1490A">
        <w:rPr>
          <w:sz w:val="24"/>
          <w:szCs w:val="24"/>
        </w:rPr>
        <w:br w:type="textWrapping" w:clear="all"/>
      </w:r>
      <w:r w:rsidRPr="00181AB3">
        <w:rPr>
          <w:sz w:val="24"/>
        </w:rPr>
        <w:t>( w zakresie</w:t>
      </w:r>
      <w:r w:rsidRPr="00181AB3">
        <w:rPr>
          <w:bCs/>
          <w:sz w:val="24"/>
          <w:szCs w:val="24"/>
        </w:rPr>
        <w:t xml:space="preserve"> pracy w </w:t>
      </w:r>
      <w:r>
        <w:rPr>
          <w:bCs/>
          <w:sz w:val="24"/>
          <w:szCs w:val="24"/>
        </w:rPr>
        <w:t xml:space="preserve">Poradni </w:t>
      </w:r>
      <w:r w:rsidR="00C36332">
        <w:rPr>
          <w:bCs/>
          <w:sz w:val="24"/>
          <w:szCs w:val="24"/>
        </w:rPr>
        <w:t>Kontroli Stymulatorów i Kardiowerterów</w:t>
      </w:r>
      <w:r w:rsidRPr="00181AB3">
        <w:rPr>
          <w:sz w:val="24"/>
        </w:rPr>
        <w:t>) i Kierownik</w:t>
      </w:r>
      <w:r>
        <w:rPr>
          <w:sz w:val="24"/>
        </w:rPr>
        <w:t>a</w:t>
      </w:r>
      <w:r w:rsidRPr="00181AB3">
        <w:rPr>
          <w:sz w:val="24"/>
        </w:rPr>
        <w:t xml:space="preserve"> </w:t>
      </w:r>
      <w:r>
        <w:rPr>
          <w:sz w:val="24"/>
          <w:szCs w:val="24"/>
        </w:rPr>
        <w:t>Kliniki Kardiologii</w:t>
      </w:r>
      <w:r w:rsidRPr="00181AB3">
        <w:rPr>
          <w:sz w:val="24"/>
          <w:szCs w:val="24"/>
        </w:rPr>
        <w:t xml:space="preserve"> ( w zakresie </w:t>
      </w:r>
      <w:r>
        <w:rPr>
          <w:sz w:val="24"/>
          <w:szCs w:val="24"/>
        </w:rPr>
        <w:t>dyżurów medycznych</w:t>
      </w:r>
      <w:r w:rsidRPr="00181AB3">
        <w:rPr>
          <w:sz w:val="24"/>
          <w:szCs w:val="24"/>
        </w:rPr>
        <w:t xml:space="preserve"> w </w:t>
      </w:r>
      <w:r w:rsidR="00317BB7">
        <w:rPr>
          <w:sz w:val="24"/>
          <w:szCs w:val="24"/>
        </w:rPr>
        <w:t>Klinice K</w:t>
      </w:r>
      <w:r>
        <w:rPr>
          <w:sz w:val="24"/>
          <w:szCs w:val="24"/>
        </w:rPr>
        <w:t>ardiologii</w:t>
      </w:r>
      <w:r w:rsidRPr="00181AB3">
        <w:rPr>
          <w:sz w:val="24"/>
          <w:szCs w:val="24"/>
        </w:rPr>
        <w:t xml:space="preserve"> )</w:t>
      </w:r>
      <w:r w:rsidRPr="00181AB3">
        <w:rPr>
          <w:color w:val="000000"/>
          <w:sz w:val="24"/>
          <w:szCs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D396C" w:rsidRDefault="00BD396C" w:rsidP="00874784">
      <w:pPr>
        <w:jc w:val="center"/>
        <w:rPr>
          <w:sz w:val="24"/>
        </w:rPr>
      </w:pPr>
    </w:p>
    <w:p w:rsidR="00157F29" w:rsidRDefault="00157F29"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1657B8" w:rsidRDefault="001657B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E24260" w:rsidRDefault="00E24260"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D396C" w:rsidRDefault="00BD396C"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6B00EF">
      <w:rPr>
        <w:noProof/>
      </w:rPr>
      <w:t>8</w:t>
    </w:r>
    <w:r>
      <w:fldChar w:fldCharType="end"/>
    </w:r>
  </w:p>
  <w:p w:rsidR="00E730D8" w:rsidRDefault="006B00E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6B00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32E0"/>
    <w:rsid w:val="0004557A"/>
    <w:rsid w:val="0005150E"/>
    <w:rsid w:val="000951DF"/>
    <w:rsid w:val="000D7338"/>
    <w:rsid w:val="000E7353"/>
    <w:rsid w:val="0011367D"/>
    <w:rsid w:val="00117E3C"/>
    <w:rsid w:val="00122DEC"/>
    <w:rsid w:val="00142F5C"/>
    <w:rsid w:val="00143884"/>
    <w:rsid w:val="0015036B"/>
    <w:rsid w:val="00157974"/>
    <w:rsid w:val="00157F29"/>
    <w:rsid w:val="001657B8"/>
    <w:rsid w:val="0017541D"/>
    <w:rsid w:val="00186972"/>
    <w:rsid w:val="0019055A"/>
    <w:rsid w:val="001F7AD7"/>
    <w:rsid w:val="00213DC9"/>
    <w:rsid w:val="0022716C"/>
    <w:rsid w:val="0025168C"/>
    <w:rsid w:val="002707D2"/>
    <w:rsid w:val="002805A5"/>
    <w:rsid w:val="002840AB"/>
    <w:rsid w:val="002E6663"/>
    <w:rsid w:val="00314887"/>
    <w:rsid w:val="00317BB7"/>
    <w:rsid w:val="00334A84"/>
    <w:rsid w:val="00357186"/>
    <w:rsid w:val="003B2D51"/>
    <w:rsid w:val="003B48EC"/>
    <w:rsid w:val="003E2AB5"/>
    <w:rsid w:val="00417E7E"/>
    <w:rsid w:val="00450C38"/>
    <w:rsid w:val="004668D7"/>
    <w:rsid w:val="00467103"/>
    <w:rsid w:val="004925D5"/>
    <w:rsid w:val="004B5F1F"/>
    <w:rsid w:val="004C51C7"/>
    <w:rsid w:val="00592491"/>
    <w:rsid w:val="005A76BB"/>
    <w:rsid w:val="005C18F9"/>
    <w:rsid w:val="005D2CF7"/>
    <w:rsid w:val="006304CD"/>
    <w:rsid w:val="00646BCC"/>
    <w:rsid w:val="00652C8A"/>
    <w:rsid w:val="00653059"/>
    <w:rsid w:val="00662082"/>
    <w:rsid w:val="006B00EF"/>
    <w:rsid w:val="006B6CE7"/>
    <w:rsid w:val="006C0FB0"/>
    <w:rsid w:val="006C622F"/>
    <w:rsid w:val="006E6CC6"/>
    <w:rsid w:val="00713BB1"/>
    <w:rsid w:val="0073266E"/>
    <w:rsid w:val="00772015"/>
    <w:rsid w:val="0080564B"/>
    <w:rsid w:val="00846E93"/>
    <w:rsid w:val="00874784"/>
    <w:rsid w:val="008830AD"/>
    <w:rsid w:val="008A4701"/>
    <w:rsid w:val="009008AA"/>
    <w:rsid w:val="009020F7"/>
    <w:rsid w:val="009250CB"/>
    <w:rsid w:val="009271DB"/>
    <w:rsid w:val="00940C6D"/>
    <w:rsid w:val="00976C0B"/>
    <w:rsid w:val="00A35B39"/>
    <w:rsid w:val="00A47E73"/>
    <w:rsid w:val="00A8614B"/>
    <w:rsid w:val="00A8701E"/>
    <w:rsid w:val="00AB7AD5"/>
    <w:rsid w:val="00B1105C"/>
    <w:rsid w:val="00B313BA"/>
    <w:rsid w:val="00B93E35"/>
    <w:rsid w:val="00BD396C"/>
    <w:rsid w:val="00C1490A"/>
    <w:rsid w:val="00C36332"/>
    <w:rsid w:val="00C51E4A"/>
    <w:rsid w:val="00C74CE1"/>
    <w:rsid w:val="00CB072D"/>
    <w:rsid w:val="00CC1680"/>
    <w:rsid w:val="00CD1BE4"/>
    <w:rsid w:val="00CE4F4A"/>
    <w:rsid w:val="00CE5A61"/>
    <w:rsid w:val="00CE5CA6"/>
    <w:rsid w:val="00D00BF7"/>
    <w:rsid w:val="00D01CDE"/>
    <w:rsid w:val="00D062C6"/>
    <w:rsid w:val="00D166C1"/>
    <w:rsid w:val="00D4081E"/>
    <w:rsid w:val="00D7059D"/>
    <w:rsid w:val="00DC01FB"/>
    <w:rsid w:val="00DD31E3"/>
    <w:rsid w:val="00DE1233"/>
    <w:rsid w:val="00E052FC"/>
    <w:rsid w:val="00E10A62"/>
    <w:rsid w:val="00E23851"/>
    <w:rsid w:val="00E24260"/>
    <w:rsid w:val="00E33AC1"/>
    <w:rsid w:val="00E970EF"/>
    <w:rsid w:val="00E97C28"/>
    <w:rsid w:val="00EF6F5E"/>
    <w:rsid w:val="00F70B68"/>
    <w:rsid w:val="00FE0526"/>
    <w:rsid w:val="00FF2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38530006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733187447">
      <w:bodyDiv w:val="1"/>
      <w:marLeft w:val="0"/>
      <w:marRight w:val="0"/>
      <w:marTop w:val="0"/>
      <w:marBottom w:val="0"/>
      <w:divBdr>
        <w:top w:val="none" w:sz="0" w:space="0" w:color="auto"/>
        <w:left w:val="none" w:sz="0" w:space="0" w:color="auto"/>
        <w:bottom w:val="none" w:sz="0" w:space="0" w:color="auto"/>
        <w:right w:val="none" w:sz="0" w:space="0" w:color="auto"/>
      </w:divBdr>
    </w:div>
    <w:div w:id="1876040774">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8</Pages>
  <Words>3219</Words>
  <Characters>19320</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50</cp:revision>
  <cp:lastPrinted>2018-08-24T10:11:00Z</cp:lastPrinted>
  <dcterms:created xsi:type="dcterms:W3CDTF">2018-08-22T06:38:00Z</dcterms:created>
  <dcterms:modified xsi:type="dcterms:W3CDTF">2020-03-05T11:42:00Z</dcterms:modified>
</cp:coreProperties>
</file>