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026A83" w:rsidRPr="00026A83" w:rsidRDefault="00026A83" w:rsidP="00026A83">
      <w:pPr>
        <w:pStyle w:val="Tekstpodstawowy"/>
      </w:pP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16664A" w:rsidRDefault="00626FBF" w:rsidP="009250CB">
      <w:pPr>
        <w:numPr>
          <w:ilvl w:val="0"/>
          <w:numId w:val="1"/>
        </w:numPr>
        <w:jc w:val="both"/>
        <w:rPr>
          <w:sz w:val="24"/>
          <w:szCs w:val="24"/>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 xml:space="preserve">świadczeń zdrowotnych </w:t>
      </w:r>
      <w:r w:rsidR="00707315" w:rsidRPr="0016664A">
        <w:rPr>
          <w:color w:val="000000"/>
          <w:sz w:val="24"/>
          <w:szCs w:val="24"/>
          <w:u w:val="single"/>
        </w:rPr>
        <w:t xml:space="preserve">w zakresie </w:t>
      </w:r>
      <w:r w:rsidR="00CE699E" w:rsidRPr="00CE699E">
        <w:rPr>
          <w:color w:val="000000"/>
          <w:sz w:val="24"/>
          <w:szCs w:val="24"/>
          <w:u w:val="single"/>
        </w:rPr>
        <w:t xml:space="preserve">czynności zawodowych pielęgniarki dializacyjnej w Stacji Dializ przy Klinicznym Oddziale Chirurgii Transplantacyjnej </w:t>
      </w:r>
      <w:r w:rsidRPr="0016664A">
        <w:rPr>
          <w:sz w:val="24"/>
          <w:szCs w:val="24"/>
        </w:rPr>
        <w:t>oraz udzielanie im świadczeń zdrowotnych zgodnie z posiadaną wiedzą, umiejętnościami i kompetencjami</w:t>
      </w:r>
      <w:r w:rsidRPr="0016664A">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CE699E" w:rsidRDefault="00CE699E" w:rsidP="00F7778D">
      <w:pPr>
        <w:numPr>
          <w:ilvl w:val="0"/>
          <w:numId w:val="22"/>
        </w:numPr>
        <w:rPr>
          <w:sz w:val="24"/>
          <w:szCs w:val="24"/>
          <w:lang w:eastAsia="pl-PL"/>
        </w:rPr>
      </w:pPr>
      <w:r>
        <w:rPr>
          <w:sz w:val="24"/>
          <w:szCs w:val="24"/>
          <w:lang w:eastAsia="pl-PL"/>
        </w:rPr>
        <w:t>prowadzenie pod nadzorem lekarza zabiegów hemodializy u pacjentów z</w:t>
      </w:r>
      <w:r w:rsidR="00BF0B5A">
        <w:rPr>
          <w:sz w:val="24"/>
          <w:szCs w:val="24"/>
          <w:lang w:eastAsia="pl-PL"/>
        </w:rPr>
        <w:t xml:space="preserve"> ostrą i przewlekłą niewydolnością</w:t>
      </w:r>
      <w:r>
        <w:rPr>
          <w:sz w:val="24"/>
          <w:szCs w:val="24"/>
          <w:lang w:eastAsia="pl-PL"/>
        </w:rPr>
        <w:t xml:space="preserve"> nerek</w:t>
      </w:r>
    </w:p>
    <w:p w:rsidR="00CE699E" w:rsidRDefault="00CE699E" w:rsidP="00F7778D">
      <w:pPr>
        <w:numPr>
          <w:ilvl w:val="0"/>
          <w:numId w:val="22"/>
        </w:numPr>
        <w:rPr>
          <w:sz w:val="24"/>
          <w:szCs w:val="24"/>
          <w:lang w:eastAsia="pl-PL"/>
        </w:rPr>
      </w:pPr>
      <w:r>
        <w:rPr>
          <w:sz w:val="24"/>
          <w:szCs w:val="24"/>
          <w:lang w:eastAsia="pl-PL"/>
        </w:rPr>
        <w:t xml:space="preserve">rozpoznawanie </w:t>
      </w:r>
      <w:r w:rsidR="003A4513">
        <w:rPr>
          <w:sz w:val="24"/>
          <w:szCs w:val="24"/>
          <w:lang w:eastAsia="pl-PL"/>
        </w:rPr>
        <w:t xml:space="preserve">ostrych i przewlekłych powikłań </w:t>
      </w:r>
      <w:r>
        <w:rPr>
          <w:sz w:val="24"/>
          <w:szCs w:val="24"/>
          <w:lang w:eastAsia="pl-PL"/>
        </w:rPr>
        <w:t xml:space="preserve">zabiegów hemodializy </w:t>
      </w:r>
    </w:p>
    <w:p w:rsidR="00CE699E" w:rsidRDefault="00CE699E" w:rsidP="00F7778D">
      <w:pPr>
        <w:numPr>
          <w:ilvl w:val="0"/>
          <w:numId w:val="22"/>
        </w:numPr>
        <w:rPr>
          <w:sz w:val="24"/>
          <w:szCs w:val="24"/>
          <w:lang w:eastAsia="pl-PL"/>
        </w:rPr>
      </w:pPr>
      <w:r>
        <w:rPr>
          <w:sz w:val="24"/>
          <w:szCs w:val="24"/>
          <w:lang w:eastAsia="pl-PL"/>
        </w:rPr>
        <w:t>edukacja i promocja zdrowia u pacjentów objętych opieką Stacji Dializ</w:t>
      </w:r>
    </w:p>
    <w:p w:rsidR="00CE699E" w:rsidRPr="00CE699E" w:rsidRDefault="00CE699E" w:rsidP="00F7778D">
      <w:pPr>
        <w:numPr>
          <w:ilvl w:val="0"/>
          <w:numId w:val="22"/>
        </w:numPr>
        <w:rPr>
          <w:sz w:val="24"/>
          <w:szCs w:val="24"/>
          <w:lang w:eastAsia="pl-PL"/>
        </w:rPr>
      </w:pPr>
      <w:r>
        <w:rPr>
          <w:sz w:val="24"/>
          <w:szCs w:val="24"/>
          <w:lang w:eastAsia="pl-PL"/>
        </w:rPr>
        <w:t>rozpoznawanie potrzeb i uczestnictwo w procesie planowania długoterminowej opieki nad pacjentami leczonymi w Stacji Dializ</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2B08E9">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45353E">
        <w:rPr>
          <w:rFonts w:ascii="Times New Roman" w:hAnsi="Times New Roman" w:cs="Times New Roman"/>
          <w:b/>
          <w:color w:val="000000"/>
          <w:sz w:val="24"/>
          <w:szCs w:val="24"/>
          <w:lang w:eastAsia="en-US"/>
        </w:rPr>
        <w:t>80</w:t>
      </w:r>
      <w:r w:rsidR="00FE0526" w:rsidRPr="007E6C80">
        <w:rPr>
          <w:rFonts w:ascii="Times New Roman" w:hAnsi="Times New Roman" w:cs="Times New Roman"/>
          <w:b/>
          <w:color w:val="000000"/>
          <w:sz w:val="24"/>
          <w:szCs w:val="24"/>
          <w:lang w:eastAsia="en-US"/>
        </w:rPr>
        <w:t xml:space="preserve"> godz. w miesiącu, maksymalnie </w:t>
      </w:r>
      <w:r w:rsidR="00BE07E9">
        <w:rPr>
          <w:rFonts w:ascii="Times New Roman" w:hAnsi="Times New Roman" w:cs="Times New Roman"/>
          <w:b/>
          <w:color w:val="000000"/>
          <w:sz w:val="24"/>
          <w:szCs w:val="24"/>
          <w:lang w:eastAsia="en-US"/>
        </w:rPr>
        <w:t>200</w:t>
      </w:r>
      <w:bookmarkStart w:id="0" w:name="_GoBack"/>
      <w:bookmarkEnd w:id="0"/>
      <w:r w:rsidR="002F1D35">
        <w:rPr>
          <w:rFonts w:ascii="Times New Roman" w:hAnsi="Times New Roman" w:cs="Times New Roman"/>
          <w:b/>
          <w:color w:val="000000"/>
          <w:sz w:val="24"/>
          <w:szCs w:val="24"/>
          <w:lang w:eastAsia="en-US"/>
        </w:rPr>
        <w:t xml:space="preserve"> godz. w miesiącu </w:t>
      </w:r>
      <w:r w:rsidR="00FE0526"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16664A">
        <w:rPr>
          <w:rFonts w:ascii="Times New Roman" w:hAnsi="Times New Roman" w:cs="Times New Roman"/>
          <w:color w:val="000000"/>
          <w:sz w:val="24"/>
        </w:rPr>
        <w:t>Klinicznego Oddziału Chirurgii Transplantacyjnej</w:t>
      </w:r>
      <w:r w:rsidR="00B03EA1" w:rsidRPr="007E6C80">
        <w:rPr>
          <w:rFonts w:ascii="Times New Roman" w:hAnsi="Times New Roman" w:cs="Times New Roman"/>
          <w:color w:val="000000"/>
          <w:sz w:val="24"/>
        </w:rPr>
        <w:t xml:space="preserve">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67590D">
        <w:rPr>
          <w:rFonts w:ascii="Times New Roman" w:hAnsi="Times New Roman" w:cs="Times New Roman"/>
          <w:bCs/>
          <w:color w:val="000000"/>
          <w:sz w:val="24"/>
        </w:rPr>
        <w:t>oddziałem</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3A4513" w:rsidRDefault="003A4513" w:rsidP="009250CB">
      <w:pPr>
        <w:jc w:val="center"/>
        <w:rPr>
          <w:sz w:val="24"/>
        </w:rPr>
      </w:pPr>
    </w:p>
    <w:p w:rsidR="003A4513" w:rsidRDefault="003A4513" w:rsidP="009250CB">
      <w:pPr>
        <w:jc w:val="center"/>
        <w:rPr>
          <w:sz w:val="24"/>
        </w:rPr>
      </w:pPr>
    </w:p>
    <w:p w:rsidR="00B253D4" w:rsidRDefault="00B253D4" w:rsidP="009250CB">
      <w:pPr>
        <w:jc w:val="center"/>
        <w:rPr>
          <w:sz w:val="24"/>
        </w:rPr>
      </w:pPr>
    </w:p>
    <w:p w:rsidR="009250CB" w:rsidRPr="007E6C80" w:rsidRDefault="009250CB" w:rsidP="009250CB">
      <w:pPr>
        <w:jc w:val="center"/>
        <w:rPr>
          <w:sz w:val="24"/>
        </w:rPr>
      </w:pPr>
      <w:r w:rsidRPr="007E6C80">
        <w:rPr>
          <w:sz w:val="24"/>
        </w:rPr>
        <w:lastRenderedPageBreak/>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67590D">
        <w:rPr>
          <w:sz w:val="24"/>
        </w:rPr>
        <w:t>oddział</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67590D">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16664A">
        <w:rPr>
          <w:color w:val="000000"/>
          <w:sz w:val="24"/>
        </w:rPr>
        <w:t>Klinicznego Oddziału Chirurgii Transplantacyjnej</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67590D">
        <w:rPr>
          <w:sz w:val="24"/>
        </w:rPr>
        <w:t>oddziału.</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7590D" w:rsidRDefault="009250CB" w:rsidP="0067590D">
      <w:pPr>
        <w:tabs>
          <w:tab w:val="left" w:pos="4134"/>
          <w:tab w:val="center" w:pos="4781"/>
        </w:tabs>
        <w:rPr>
          <w:sz w:val="24"/>
        </w:rPr>
      </w:pPr>
      <w:r>
        <w:rPr>
          <w:sz w:val="24"/>
        </w:rPr>
        <w:tab/>
      </w:r>
      <w:r>
        <w:rPr>
          <w:sz w:val="24"/>
        </w:rPr>
        <w:tab/>
      </w:r>
    </w:p>
    <w:p w:rsidR="009250CB" w:rsidRDefault="009250CB" w:rsidP="0067590D">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3A4513" w:rsidRDefault="003A4513" w:rsidP="009250CB">
      <w:pPr>
        <w:jc w:val="center"/>
        <w:rPr>
          <w:sz w:val="24"/>
        </w:rPr>
      </w:pPr>
    </w:p>
    <w:p w:rsidR="003A4513" w:rsidRDefault="003A4513"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6664A">
        <w:rPr>
          <w:color w:val="000000"/>
          <w:sz w:val="24"/>
        </w:rPr>
        <w:t>Klinicznego Oddziału Chirurgii Transplantacyjnej</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6664A" w:rsidRDefault="0016664A"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16664A" w:rsidRDefault="0016664A"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6664A" w:rsidRDefault="0016664A"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3A4513" w:rsidRDefault="003A451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BE07E9">
      <w:rPr>
        <w:noProof/>
      </w:rPr>
      <w:t>1</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16664A"/>
    <w:rsid w:val="00186972"/>
    <w:rsid w:val="001902CC"/>
    <w:rsid w:val="001915ED"/>
    <w:rsid w:val="002707D2"/>
    <w:rsid w:val="002B08E9"/>
    <w:rsid w:val="002F1D35"/>
    <w:rsid w:val="003A4513"/>
    <w:rsid w:val="0045353E"/>
    <w:rsid w:val="00467103"/>
    <w:rsid w:val="00471324"/>
    <w:rsid w:val="004C3178"/>
    <w:rsid w:val="005F40FA"/>
    <w:rsid w:val="00626FBF"/>
    <w:rsid w:val="0067590D"/>
    <w:rsid w:val="006C0FB0"/>
    <w:rsid w:val="006D6243"/>
    <w:rsid w:val="00707315"/>
    <w:rsid w:val="007275D5"/>
    <w:rsid w:val="00786BD7"/>
    <w:rsid w:val="007A20DA"/>
    <w:rsid w:val="007A634C"/>
    <w:rsid w:val="007D328A"/>
    <w:rsid w:val="007E6C80"/>
    <w:rsid w:val="008109AE"/>
    <w:rsid w:val="008A71E5"/>
    <w:rsid w:val="009250CB"/>
    <w:rsid w:val="00983989"/>
    <w:rsid w:val="00A31155"/>
    <w:rsid w:val="00AF07B4"/>
    <w:rsid w:val="00AF648B"/>
    <w:rsid w:val="00B03EA1"/>
    <w:rsid w:val="00B253D4"/>
    <w:rsid w:val="00B42CA5"/>
    <w:rsid w:val="00B544FD"/>
    <w:rsid w:val="00BE07E9"/>
    <w:rsid w:val="00BF0B5A"/>
    <w:rsid w:val="00CE699E"/>
    <w:rsid w:val="00CF7B22"/>
    <w:rsid w:val="00D64CFD"/>
    <w:rsid w:val="00D73AB5"/>
    <w:rsid w:val="00F7778D"/>
    <w:rsid w:val="00FC753F"/>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20B"/>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15</Pages>
  <Words>6424</Words>
  <Characters>38547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18</cp:revision>
  <cp:lastPrinted>2018-08-27T05:38:00Z</cp:lastPrinted>
  <dcterms:created xsi:type="dcterms:W3CDTF">2018-09-14T11:50:00Z</dcterms:created>
  <dcterms:modified xsi:type="dcterms:W3CDTF">2019-01-29T09:16:00Z</dcterms:modified>
</cp:coreProperties>
</file>