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D" w:rsidRDefault="00FD588D"/>
    <w:p w:rsidR="00013E0F" w:rsidRDefault="00013E0F"/>
    <w:p w:rsidR="00013E0F" w:rsidRPr="00492F1E" w:rsidRDefault="00013E0F" w:rsidP="0049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  <w:r w:rsidRPr="00013E0F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Zestawienie asortymentowo – cenowe przedmiotu zamówienia </w:t>
      </w:r>
    </w:p>
    <w:p w:rsidR="00013E0F" w:rsidRDefault="00013E0F" w:rsidP="00CB2F6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92F1E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Obsługa serwisowa urządzeń  - przeglądy okresowe</w:t>
      </w:r>
    </w:p>
    <w:p w:rsidR="00492F1E" w:rsidRDefault="00492F1E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70"/>
        <w:gridCol w:w="2410"/>
        <w:gridCol w:w="1701"/>
        <w:gridCol w:w="1701"/>
        <w:gridCol w:w="1559"/>
      </w:tblGrid>
      <w:tr w:rsidR="00492F1E" w:rsidRPr="00492F1E" w:rsidTr="001C0DC3">
        <w:tc>
          <w:tcPr>
            <w:tcW w:w="54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Numer seryjny</w:t>
            </w:r>
          </w:p>
        </w:tc>
        <w:tc>
          <w:tcPr>
            <w:tcW w:w="1701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Planowana </w:t>
            </w:r>
          </w:p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na</w:t>
            </w:r>
          </w:p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 – m-ce</w:t>
            </w:r>
          </w:p>
        </w:tc>
        <w:tc>
          <w:tcPr>
            <w:tcW w:w="1701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 [zł]</w:t>
            </w:r>
          </w:p>
        </w:tc>
        <w:tc>
          <w:tcPr>
            <w:tcW w:w="1559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brutto [zł]</w:t>
            </w:r>
          </w:p>
        </w:tc>
      </w:tr>
      <w:tr w:rsidR="00492F1E" w:rsidRPr="00492F1E" w:rsidTr="001C0DC3">
        <w:tc>
          <w:tcPr>
            <w:tcW w:w="540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b/>
                <w:lang w:eastAsia="pl-PL"/>
              </w:rPr>
              <w:t>Zestaw artroskopowy 1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Monitor VE 26"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SVE219E0157</w:t>
            </w:r>
          </w:p>
        </w:tc>
        <w:tc>
          <w:tcPr>
            <w:tcW w:w="1701" w:type="dxa"/>
            <w:vMerge w:val="restart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Konsola kamery 1288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09I019324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Głowica kamery 1288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09I040974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Źródło światła L9000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09I032484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 xml:space="preserve">Pompa artroskopowa </w:t>
            </w:r>
            <w:proofErr w:type="spellStart"/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Flocontrol</w:t>
            </w:r>
            <w:proofErr w:type="spellEnd"/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0907CE447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Optyka 30° 4mm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1003828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Optyka 30° 4mm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1032576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Optyka 30° 4mm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924392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Optyka 30° 4mm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910701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Optyka 30° 4mm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693705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Optyka 30° 4mm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1030713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Optyka 30° 4mm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939989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Zestaw </w:t>
            </w:r>
            <w:proofErr w:type="spellStart"/>
            <w:r w:rsidRPr="00492F1E">
              <w:rPr>
                <w:rFonts w:ascii="Times New Roman" w:eastAsia="Times New Roman" w:hAnsi="Times New Roman" w:cs="Times New Roman"/>
                <w:b/>
                <w:lang w:eastAsia="pl-PL"/>
              </w:rPr>
              <w:t>Core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 xml:space="preserve">Konsola </w:t>
            </w:r>
            <w:proofErr w:type="spellStart"/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Core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0925903093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Shaver</w:t>
            </w:r>
            <w:proofErr w:type="spellEnd"/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 xml:space="preserve"> artroskopowy Formuła HC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11I019784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Shaver</w:t>
            </w:r>
            <w:proofErr w:type="spellEnd"/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 xml:space="preserve"> artroskopowy Formuła HC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09I041344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Nasadka piła oscylacyjna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1215907523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b/>
                <w:lang w:eastAsia="pl-PL"/>
              </w:rPr>
              <w:t>Zestaw artroskopowy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Monitor PRO LED 26"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VPD265D0250</w:t>
            </w:r>
          </w:p>
        </w:tc>
        <w:tc>
          <w:tcPr>
            <w:tcW w:w="1701" w:type="dxa"/>
            <w:vMerge w:val="restart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 w:val="restart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Konsola kamery 1488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15D057954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Głowica kamery 1488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16G514174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Obiektyw kamery 1488 zoom x1,8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16F303054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Źródło światła L9000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15E047504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Rejestrator SDC 3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15E010284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 xml:space="preserve">Pompa </w:t>
            </w:r>
            <w:proofErr w:type="spellStart"/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CrossFlow</w:t>
            </w:r>
            <w:proofErr w:type="spellEnd"/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15F023704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 xml:space="preserve">Konsola </w:t>
            </w:r>
            <w:proofErr w:type="spellStart"/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CrossFire</w:t>
            </w:r>
            <w:proofErr w:type="spellEnd"/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 xml:space="preserve"> 2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15D004844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Shaver</w:t>
            </w:r>
            <w:proofErr w:type="spellEnd"/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 xml:space="preserve"> artroskopowy Formuła HC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15E017964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Shaver</w:t>
            </w:r>
            <w:proofErr w:type="spellEnd"/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 xml:space="preserve"> artroskopowy Formuła HC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15E036014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Optyka 30° 4mm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1039963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Optyka 30° 4mm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1039958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Optyka 30° 2,7mm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1014562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F1E" w:rsidRPr="00492F1E" w:rsidTr="001C0D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1E" w:rsidRPr="00492F1E" w:rsidRDefault="00492F1E" w:rsidP="0049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87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Wózek endoskopowy ITD</w:t>
            </w:r>
          </w:p>
        </w:tc>
        <w:tc>
          <w:tcPr>
            <w:tcW w:w="2410" w:type="dxa"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92F1E">
              <w:rPr>
                <w:rFonts w:ascii="Times New Roman" w:eastAsia="Times New Roman" w:hAnsi="Times New Roman" w:cs="Times New Roman"/>
                <w:lang w:eastAsia="pl-PL"/>
              </w:rPr>
              <w:t>001-062961</w:t>
            </w: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</w:tcPr>
          <w:p w:rsidR="00492F1E" w:rsidRPr="00492F1E" w:rsidRDefault="00492F1E" w:rsidP="00492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2F1E" w:rsidRDefault="00492F1E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92F1E" w:rsidRDefault="00492F1E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13E0F" w:rsidRPr="00013E0F" w:rsidRDefault="00013E0F" w:rsidP="00013E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801"/>
      </w:tblGrid>
      <w:tr w:rsidR="00013E0F" w:rsidRPr="00013E0F" w:rsidTr="00492F1E">
        <w:trPr>
          <w:trHeight w:val="455"/>
        </w:trPr>
        <w:tc>
          <w:tcPr>
            <w:tcW w:w="6521" w:type="dxa"/>
          </w:tcPr>
          <w:p w:rsidR="00492F1E" w:rsidRPr="00013E0F" w:rsidRDefault="00492F1E" w:rsidP="00492F1E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Obsługa serwisowa urządzeń  - awarie</w:t>
            </w:r>
          </w:p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netto</w:t>
            </w:r>
          </w:p>
        </w:tc>
      </w:tr>
      <w:tr w:rsidR="00013E0F" w:rsidRPr="00013E0F" w:rsidTr="005B213B">
        <w:tc>
          <w:tcPr>
            <w:tcW w:w="6521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Roboczogodzina</w:t>
            </w:r>
            <w:r w:rsidR="00492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013E0F" w:rsidRPr="00013E0F" w:rsidTr="005B213B">
        <w:tc>
          <w:tcPr>
            <w:tcW w:w="6521" w:type="dxa"/>
          </w:tcPr>
          <w:p w:rsidR="00013E0F" w:rsidRPr="00013E0F" w:rsidRDefault="00013E0F" w:rsidP="00013E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</w:t>
            </w:r>
            <w:r w:rsidR="00492F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01" w:type="dxa"/>
          </w:tcPr>
          <w:p w:rsidR="00013E0F" w:rsidRPr="00013E0F" w:rsidRDefault="00013E0F" w:rsidP="00013E0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E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zł</w:t>
            </w:r>
          </w:p>
        </w:tc>
      </w:tr>
    </w:tbl>
    <w:p w:rsidR="00013E0F" w:rsidRPr="00013E0F" w:rsidRDefault="00013E0F" w:rsidP="00013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13E0F" w:rsidRDefault="00013E0F"/>
    <w:sectPr w:rsidR="0001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F"/>
    <w:rsid w:val="00013E0F"/>
    <w:rsid w:val="00305BD1"/>
    <w:rsid w:val="004238DF"/>
    <w:rsid w:val="00492F1E"/>
    <w:rsid w:val="005B213B"/>
    <w:rsid w:val="008C51D4"/>
    <w:rsid w:val="008F22EF"/>
    <w:rsid w:val="0097287C"/>
    <w:rsid w:val="009A5D2C"/>
    <w:rsid w:val="00FD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13E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1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dcterms:created xsi:type="dcterms:W3CDTF">2018-08-16T09:43:00Z</dcterms:created>
  <dcterms:modified xsi:type="dcterms:W3CDTF">2018-08-16T09:47:00Z</dcterms:modified>
</cp:coreProperties>
</file>