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34" w:rsidRDefault="00504634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  <w:r w:rsidRPr="00B13AFC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F8" w:rsidRPr="00920573" w:rsidRDefault="002564F8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2564F8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354BA5" w:rsidRPr="00920573" w:rsidRDefault="00354BA5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564F8" w:rsidRPr="00817B44" w:rsidRDefault="002564F8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2564F8" w:rsidRPr="00920573" w:rsidRDefault="002564F8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2564F8" w:rsidRDefault="002564F8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354BA5" w:rsidRPr="00920573" w:rsidRDefault="00354BA5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2564F8" w:rsidRPr="00817B44" w:rsidRDefault="002564F8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AFC">
        <w:rPr>
          <w:rFonts w:cs="Times New Roman"/>
          <w:sz w:val="22"/>
        </w:rPr>
        <w:t>W</w:t>
      </w:r>
      <w:r w:rsidR="008C44F5" w:rsidRPr="00B13AFC">
        <w:rPr>
          <w:rFonts w:cs="Times New Roman"/>
          <w:sz w:val="22"/>
        </w:rPr>
        <w:t>rocław,</w:t>
      </w:r>
      <w:r w:rsidR="006813EB">
        <w:rPr>
          <w:rFonts w:cs="Times New Roman"/>
          <w:sz w:val="22"/>
        </w:rPr>
        <w:t>07</w:t>
      </w:r>
      <w:r w:rsidR="002E4E46" w:rsidRPr="00B13AFC">
        <w:rPr>
          <w:rFonts w:cs="Times New Roman"/>
          <w:sz w:val="22"/>
        </w:rPr>
        <w:t>.0</w:t>
      </w:r>
      <w:r w:rsidR="001B1697">
        <w:rPr>
          <w:rFonts w:cs="Times New Roman"/>
          <w:sz w:val="22"/>
        </w:rPr>
        <w:t>8.</w:t>
      </w:r>
      <w:r w:rsidR="0027033F" w:rsidRPr="00B13AFC">
        <w:rPr>
          <w:rFonts w:cs="Times New Roman"/>
          <w:sz w:val="22"/>
        </w:rPr>
        <w:t>2018 r</w:t>
      </w:r>
      <w:r w:rsidR="00AE032C" w:rsidRPr="00B13AFC">
        <w:rPr>
          <w:rFonts w:cs="Times New Roman"/>
          <w:sz w:val="22"/>
        </w:rPr>
        <w:t>.</w:t>
      </w: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cs="Times New Roman"/>
          <w:sz w:val="22"/>
        </w:rPr>
      </w:pPr>
    </w:p>
    <w:p w:rsidR="00D0069F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cs="Times New Roman"/>
          <w:b/>
          <w:sz w:val="22"/>
        </w:rPr>
        <w:tab/>
      </w:r>
    </w:p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354BA5" w:rsidRDefault="00354BA5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1B1697" w:rsidRDefault="001B1697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 xml:space="preserve">WYJAŚNIENIE </w:t>
      </w:r>
      <w:r w:rsidR="001B1697">
        <w:rPr>
          <w:rFonts w:eastAsia="Times New Roman" w:cs="Times New Roman"/>
          <w:b/>
          <w:bCs/>
          <w:sz w:val="22"/>
          <w:lang w:eastAsia="pl-PL"/>
        </w:rPr>
        <w:t xml:space="preserve">i MODYFIKACJA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354BA5" w:rsidRDefault="00702D4E" w:rsidP="00354BA5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0"/>
          <w:szCs w:val="20"/>
        </w:rPr>
      </w:pPr>
      <w:r w:rsidRPr="00354BA5">
        <w:rPr>
          <w:rFonts w:eastAsia="Times New Roman" w:cs="Times New Roman"/>
          <w:b/>
          <w:iCs/>
          <w:sz w:val="20"/>
          <w:szCs w:val="20"/>
          <w:lang w:eastAsia="pl-PL"/>
        </w:rPr>
        <w:t>dotyczy:</w:t>
      </w:r>
      <w:r w:rsidRPr="00354BA5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przetargu nieograniczonego na </w:t>
      </w:r>
      <w:r w:rsidR="00354BA5" w:rsidRPr="00354BA5">
        <w:rPr>
          <w:b/>
          <w:color w:val="000000"/>
          <w:sz w:val="20"/>
          <w:szCs w:val="20"/>
          <w:lang w:val="x-none"/>
        </w:rPr>
        <w:t xml:space="preserve">dostawę jednorazowego sprzętu medycznego stosowanego </w:t>
      </w:r>
      <w:r w:rsidR="006749D7">
        <w:rPr>
          <w:b/>
          <w:color w:val="000000"/>
          <w:sz w:val="20"/>
          <w:szCs w:val="20"/>
        </w:rPr>
        <w:t xml:space="preserve">                                    </w:t>
      </w:r>
      <w:r w:rsidR="00354BA5" w:rsidRPr="00354BA5">
        <w:rPr>
          <w:b/>
          <w:color w:val="000000"/>
          <w:sz w:val="20"/>
          <w:szCs w:val="20"/>
          <w:lang w:val="x-none"/>
        </w:rPr>
        <w:t xml:space="preserve">do angiografii, koronarografii (min. cewniki, </w:t>
      </w:r>
      <w:proofErr w:type="spellStart"/>
      <w:r w:rsidR="00354BA5" w:rsidRPr="00354BA5">
        <w:rPr>
          <w:b/>
          <w:color w:val="000000"/>
          <w:sz w:val="20"/>
          <w:szCs w:val="20"/>
          <w:lang w:val="x-none"/>
        </w:rPr>
        <w:t>stenty</w:t>
      </w:r>
      <w:proofErr w:type="spellEnd"/>
      <w:r w:rsidR="00354BA5" w:rsidRPr="00354BA5">
        <w:rPr>
          <w:b/>
          <w:color w:val="000000"/>
          <w:sz w:val="20"/>
          <w:szCs w:val="20"/>
          <w:lang w:val="x-none"/>
        </w:rPr>
        <w:t xml:space="preserve">, dreny, prowadniki, balony, koszulki, elektrody do czasowej stymulacji serca ) z najmem aparatu do FFR dla Pracowni Hemodynamiki, </w:t>
      </w:r>
      <w:r w:rsidR="00354BA5" w:rsidRPr="00354BA5">
        <w:rPr>
          <w:b/>
          <w:sz w:val="20"/>
          <w:szCs w:val="20"/>
        </w:rPr>
        <w:t>znak sprawy 62/WZM/2018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953476" w:rsidRDefault="00B13AFC" w:rsidP="00953476">
      <w:pPr>
        <w:tabs>
          <w:tab w:val="left" w:pos="0"/>
        </w:tabs>
        <w:spacing w:after="0" w:line="240" w:lineRule="auto"/>
        <w:ind w:right="283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953476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</w:t>
      </w:r>
      <w:r w:rsidR="009F1797" w:rsidRPr="00953476">
        <w:rPr>
          <w:rFonts w:eastAsia="Times New Roman" w:cs="Times New Roman"/>
          <w:sz w:val="22"/>
          <w:lang w:eastAsia="pl-PL"/>
        </w:rPr>
        <w:t xml:space="preserve">  </w:t>
      </w:r>
      <w:r w:rsidR="006749D7">
        <w:rPr>
          <w:rFonts w:eastAsia="Times New Roman" w:cs="Times New Roman"/>
          <w:sz w:val="22"/>
          <w:lang w:eastAsia="pl-PL"/>
        </w:rPr>
        <w:t xml:space="preserve">                                 </w:t>
      </w:r>
      <w:r w:rsidR="00702D4E" w:rsidRPr="00953476">
        <w:rPr>
          <w:rFonts w:eastAsia="Times New Roman" w:cs="Times New Roman"/>
          <w:sz w:val="22"/>
          <w:lang w:eastAsia="pl-PL"/>
        </w:rPr>
        <w:t>na podstawie art. 38 ust.1 ,2</w:t>
      </w:r>
      <w:r w:rsidR="001B1697" w:rsidRPr="00953476">
        <w:rPr>
          <w:rFonts w:eastAsia="Times New Roman" w:cs="Times New Roman"/>
          <w:sz w:val="22"/>
          <w:lang w:eastAsia="pl-PL"/>
        </w:rPr>
        <w:t xml:space="preserve"> i 4 </w:t>
      </w:r>
      <w:r w:rsidR="00702D4E" w:rsidRPr="00953476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="00702D4E" w:rsidRPr="00953476">
        <w:rPr>
          <w:rFonts w:eastAsia="Times New Roman" w:cs="Times New Roman"/>
          <w:sz w:val="22"/>
          <w:lang w:eastAsia="pl-PL"/>
        </w:rPr>
        <w:t>t.j</w:t>
      </w:r>
      <w:proofErr w:type="spellEnd"/>
      <w:r w:rsidR="00702D4E" w:rsidRPr="00953476">
        <w:rPr>
          <w:rFonts w:eastAsia="Times New Roman" w:cs="Times New Roman"/>
          <w:sz w:val="22"/>
          <w:lang w:eastAsia="pl-PL"/>
        </w:rPr>
        <w:t>. Dz. U. 2017 poz. 1579</w:t>
      </w:r>
      <w:r w:rsidR="001B1697" w:rsidRPr="00953476">
        <w:rPr>
          <w:rFonts w:eastAsia="Times New Roman" w:cs="Times New Roman"/>
          <w:sz w:val="22"/>
          <w:lang w:eastAsia="pl-PL"/>
        </w:rPr>
        <w:t xml:space="preserve">  </w:t>
      </w:r>
      <w:r w:rsidR="009F1797" w:rsidRPr="00953476">
        <w:rPr>
          <w:rFonts w:eastAsia="Times New Roman" w:cs="Times New Roman"/>
          <w:sz w:val="22"/>
          <w:lang w:eastAsia="pl-PL"/>
        </w:rPr>
        <w:t xml:space="preserve"> </w:t>
      </w:r>
      <w:r w:rsidR="00702D4E" w:rsidRPr="00953476">
        <w:rPr>
          <w:rFonts w:eastAsia="Times New Roman" w:cs="Times New Roman"/>
          <w:sz w:val="22"/>
          <w:lang w:eastAsia="pl-PL"/>
        </w:rPr>
        <w:t>z późn.zm.) dalej PZP informuje, że wpłynęło zapytanie o wyjaśnienie treści specyfikacji istotnych warunków zamówienia w ww. postępowaniu przetargowym:</w:t>
      </w:r>
      <w:r w:rsidR="00702D4E" w:rsidRPr="00953476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2A72DC" w:rsidRDefault="002A72DC" w:rsidP="00953476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1B1697" w:rsidRPr="00953476" w:rsidRDefault="00400C9C" w:rsidP="00953476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953476">
        <w:rPr>
          <w:rFonts w:cs="Times New Roman"/>
          <w:b/>
          <w:sz w:val="22"/>
          <w:u w:val="single"/>
        </w:rPr>
        <w:t xml:space="preserve">Pytanie nr </w:t>
      </w:r>
      <w:r w:rsidR="001B1697" w:rsidRPr="00953476">
        <w:rPr>
          <w:rFonts w:cs="Times New Roman"/>
          <w:b/>
          <w:sz w:val="22"/>
          <w:u w:val="single"/>
        </w:rPr>
        <w:t>3</w:t>
      </w:r>
      <w:r w:rsidR="00C55553" w:rsidRPr="00953476">
        <w:rPr>
          <w:rFonts w:cs="Times New Roman"/>
          <w:sz w:val="22"/>
        </w:rPr>
        <w:t>–</w:t>
      </w:r>
      <w:r w:rsidR="007C1B3A" w:rsidRPr="00953476">
        <w:rPr>
          <w:rFonts w:eastAsia="Times New Roman" w:cs="Times New Roman"/>
          <w:sz w:val="22"/>
        </w:rPr>
        <w:t xml:space="preserve"> </w:t>
      </w:r>
      <w:r w:rsidR="001B1697" w:rsidRPr="00953476">
        <w:rPr>
          <w:rFonts w:eastAsia="Times New Roman" w:cs="Times New Roman"/>
          <w:bCs/>
          <w:sz w:val="22"/>
        </w:rPr>
        <w:t xml:space="preserve">Dot. Pakietu nr 2 - </w:t>
      </w:r>
      <w:r w:rsidR="001B1697" w:rsidRPr="001B1697">
        <w:rPr>
          <w:rFonts w:eastAsia="Times New Roman" w:cs="Times New Roman"/>
          <w:bCs/>
          <w:sz w:val="22"/>
        </w:rPr>
        <w:t xml:space="preserve">Zwracam się do Zamawiającego o dopuszczenie w postepowaniu zestawu </w:t>
      </w:r>
      <w:r w:rsidR="006749D7">
        <w:rPr>
          <w:rFonts w:eastAsia="Times New Roman" w:cs="Times New Roman"/>
          <w:bCs/>
          <w:sz w:val="22"/>
        </w:rPr>
        <w:t xml:space="preserve">                         </w:t>
      </w:r>
      <w:r w:rsidR="001B1697" w:rsidRPr="001B1697">
        <w:rPr>
          <w:rFonts w:eastAsia="Times New Roman" w:cs="Times New Roman"/>
          <w:bCs/>
          <w:sz w:val="22"/>
        </w:rPr>
        <w:t>do PTCA o następujących składowych:</w:t>
      </w:r>
    </w:p>
    <w:p w:rsidR="001B1697" w:rsidRPr="001B1697" w:rsidRDefault="001B1697" w:rsidP="00953476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B1697">
        <w:rPr>
          <w:rFonts w:eastAsia="Times New Roman" w:cs="Times New Roman"/>
          <w:bCs/>
          <w:sz w:val="22"/>
        </w:rPr>
        <w:t>-</w:t>
      </w:r>
      <w:r w:rsidRPr="00953476">
        <w:rPr>
          <w:rFonts w:eastAsia="Times New Roman" w:cs="Times New Roman"/>
          <w:bCs/>
          <w:sz w:val="22"/>
        </w:rPr>
        <w:tab/>
      </w:r>
      <w:r w:rsidRPr="001B1697">
        <w:rPr>
          <w:rFonts w:eastAsia="Times New Roman" w:cs="Times New Roman"/>
          <w:bCs/>
          <w:sz w:val="22"/>
        </w:rPr>
        <w:t xml:space="preserve"> y-</w:t>
      </w:r>
      <w:proofErr w:type="spellStart"/>
      <w:r w:rsidRPr="001B1697">
        <w:rPr>
          <w:rFonts w:eastAsia="Times New Roman" w:cs="Times New Roman"/>
          <w:bCs/>
          <w:sz w:val="22"/>
        </w:rPr>
        <w:t>connector</w:t>
      </w:r>
      <w:proofErr w:type="spellEnd"/>
      <w:r w:rsidRPr="001B1697">
        <w:rPr>
          <w:rFonts w:eastAsia="Times New Roman" w:cs="Times New Roman"/>
          <w:bCs/>
          <w:sz w:val="22"/>
        </w:rPr>
        <w:t xml:space="preserve"> - </w:t>
      </w:r>
      <w:r w:rsidRPr="00953476">
        <w:rPr>
          <w:rFonts w:eastAsia="Times New Roman" w:cs="Times New Roman"/>
          <w:color w:val="000000"/>
          <w:sz w:val="22"/>
        </w:rPr>
        <w:t>z</w:t>
      </w:r>
      <w:r w:rsidRPr="001B1697">
        <w:rPr>
          <w:rFonts w:eastAsia="Times New Roman" w:cs="Times New Roman"/>
          <w:color w:val="000000"/>
          <w:sz w:val="22"/>
        </w:rPr>
        <w:t xml:space="preserve"> odgałęzieniem bocznym, typu </w:t>
      </w:r>
      <w:proofErr w:type="spellStart"/>
      <w:r w:rsidRPr="001B1697">
        <w:rPr>
          <w:rFonts w:eastAsia="Times New Roman" w:cs="Times New Roman"/>
          <w:color w:val="000000"/>
          <w:sz w:val="22"/>
        </w:rPr>
        <w:t>push</w:t>
      </w:r>
      <w:proofErr w:type="spellEnd"/>
      <w:r w:rsidRPr="001B1697">
        <w:rPr>
          <w:rFonts w:eastAsia="Times New Roman" w:cs="Times New Roman"/>
          <w:color w:val="000000"/>
          <w:sz w:val="22"/>
        </w:rPr>
        <w:t xml:space="preserve">- </w:t>
      </w:r>
      <w:proofErr w:type="spellStart"/>
      <w:r w:rsidRPr="001B1697">
        <w:rPr>
          <w:rFonts w:eastAsia="Times New Roman" w:cs="Times New Roman"/>
          <w:color w:val="000000"/>
          <w:sz w:val="22"/>
        </w:rPr>
        <w:t>pull</w:t>
      </w:r>
      <w:proofErr w:type="spellEnd"/>
      <w:r w:rsidRPr="001B1697">
        <w:rPr>
          <w:rFonts w:eastAsia="Times New Roman" w:cs="Times New Roman"/>
          <w:color w:val="000000"/>
          <w:sz w:val="22"/>
        </w:rPr>
        <w:t xml:space="preserve">, umożliwia łatwe wprowadzenie przyrządu do wnętrza naczynia, przy wykorzystaniu jednej ręki, kompatybilny </w:t>
      </w:r>
      <w:r w:rsidRPr="00953476">
        <w:rPr>
          <w:rFonts w:eastAsia="Times New Roman" w:cs="Times New Roman"/>
          <w:color w:val="000000"/>
          <w:sz w:val="22"/>
        </w:rPr>
        <w:t>z</w:t>
      </w:r>
      <w:r w:rsidRPr="001B1697">
        <w:rPr>
          <w:rFonts w:eastAsia="Times New Roman" w:cs="Times New Roman"/>
          <w:color w:val="000000"/>
          <w:sz w:val="22"/>
        </w:rPr>
        <w:t xml:space="preserve"> cewnikiem od 2 do 8 FR</w:t>
      </w:r>
    </w:p>
    <w:p w:rsidR="001B1697" w:rsidRPr="001B1697" w:rsidRDefault="001B1697" w:rsidP="00953476">
      <w:pPr>
        <w:suppressAutoHyphens/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B1697">
        <w:rPr>
          <w:rFonts w:eastAsia="Times New Roman" w:cs="Times New Roman"/>
          <w:bCs/>
          <w:sz w:val="22"/>
        </w:rPr>
        <w:t>-</w:t>
      </w:r>
      <w:r w:rsidRPr="00953476">
        <w:rPr>
          <w:rFonts w:eastAsia="Times New Roman" w:cs="Times New Roman"/>
          <w:bCs/>
          <w:sz w:val="22"/>
        </w:rPr>
        <w:tab/>
      </w:r>
      <w:r w:rsidRPr="001B1697">
        <w:rPr>
          <w:rFonts w:eastAsia="Times New Roman" w:cs="Times New Roman"/>
          <w:bCs/>
          <w:sz w:val="22"/>
        </w:rPr>
        <w:t xml:space="preserve"> igła tępa - </w:t>
      </w:r>
      <w:r w:rsidRPr="001B1697">
        <w:rPr>
          <w:rFonts w:eastAsia="Times New Roman" w:cs="Times New Roman"/>
          <w:color w:val="000000"/>
          <w:sz w:val="22"/>
        </w:rPr>
        <w:t>20 G x 11cm, metalowa, z osłonką w komplecie</w:t>
      </w:r>
    </w:p>
    <w:p w:rsidR="001B1697" w:rsidRPr="001B1697" w:rsidRDefault="001B1697" w:rsidP="00953476">
      <w:pPr>
        <w:suppressAutoHyphens/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B1697">
        <w:rPr>
          <w:rFonts w:eastAsia="Times New Roman" w:cs="Times New Roman"/>
          <w:bCs/>
          <w:sz w:val="22"/>
        </w:rPr>
        <w:t xml:space="preserve">- </w:t>
      </w:r>
      <w:r w:rsidRPr="00953476">
        <w:rPr>
          <w:rFonts w:eastAsia="Times New Roman" w:cs="Times New Roman"/>
          <w:bCs/>
          <w:sz w:val="22"/>
        </w:rPr>
        <w:tab/>
      </w:r>
      <w:proofErr w:type="spellStart"/>
      <w:r w:rsidRPr="001B1697">
        <w:rPr>
          <w:rFonts w:eastAsia="Times New Roman" w:cs="Times New Roman"/>
          <w:bCs/>
          <w:sz w:val="22"/>
        </w:rPr>
        <w:t>torquer</w:t>
      </w:r>
      <w:proofErr w:type="spellEnd"/>
      <w:r w:rsidRPr="001B1697">
        <w:rPr>
          <w:rFonts w:eastAsia="Times New Roman" w:cs="Times New Roman"/>
          <w:bCs/>
          <w:sz w:val="22"/>
        </w:rPr>
        <w:t xml:space="preserve"> </w:t>
      </w:r>
      <w:r w:rsidRPr="001B1697">
        <w:rPr>
          <w:rFonts w:eastAsia="Times New Roman" w:cs="Times New Roman"/>
          <w:color w:val="000000"/>
          <w:sz w:val="22"/>
        </w:rPr>
        <w:t>– uchwyt do prowadników drutowych, w dwóch kolorach, do prowadników o średnicach od 0,010” - 0,038”</w:t>
      </w:r>
    </w:p>
    <w:p w:rsidR="00354BA5" w:rsidRPr="00953476" w:rsidRDefault="007C1B3A" w:rsidP="00953476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 w:rsidR="001B1697" w:rsidRPr="00953476">
        <w:rPr>
          <w:rFonts w:eastAsia="Times New Roman" w:cs="Times New Roman"/>
          <w:b/>
          <w:sz w:val="22"/>
          <w:lang w:eastAsia="pl-PL"/>
        </w:rPr>
        <w:t>3</w:t>
      </w:r>
      <w:r w:rsidR="00354BA5" w:rsidRPr="00953476">
        <w:rPr>
          <w:rFonts w:eastAsia="Times New Roman" w:cs="Times New Roman"/>
          <w:b/>
          <w:sz w:val="22"/>
          <w:lang w:eastAsia="pl-PL"/>
        </w:rPr>
        <w:t xml:space="preserve">: </w:t>
      </w:r>
      <w:r w:rsidR="001B1697" w:rsidRPr="00953476">
        <w:rPr>
          <w:rFonts w:eastAsia="Times New Roman" w:cs="Times New Roman"/>
          <w:b/>
          <w:sz w:val="22"/>
          <w:lang w:eastAsia="pl-PL"/>
        </w:rPr>
        <w:t>Zapisy SIWZ bez zmian.</w:t>
      </w:r>
    </w:p>
    <w:p w:rsidR="009A3559" w:rsidRDefault="009A3559" w:rsidP="00953476">
      <w:pPr>
        <w:spacing w:after="0" w:line="240" w:lineRule="auto"/>
        <w:jc w:val="both"/>
        <w:rPr>
          <w:rFonts w:eastAsia="Calibri" w:cs="Times New Roman"/>
          <w:sz w:val="22"/>
        </w:rPr>
      </w:pPr>
      <w:r w:rsidRPr="00953476">
        <w:rPr>
          <w:rFonts w:cs="Times New Roman"/>
          <w:b/>
          <w:sz w:val="22"/>
          <w:u w:val="single"/>
        </w:rPr>
        <w:t>Pytanie nr 4</w:t>
      </w:r>
      <w:r w:rsidRPr="00953476">
        <w:rPr>
          <w:rFonts w:cs="Times New Roman"/>
          <w:sz w:val="22"/>
        </w:rPr>
        <w:t>–</w:t>
      </w:r>
      <w:r w:rsidRPr="00953476">
        <w:rPr>
          <w:rFonts w:eastAsia="Times New Roman" w:cs="Times New Roman"/>
          <w:sz w:val="22"/>
        </w:rPr>
        <w:t xml:space="preserve">  </w:t>
      </w:r>
      <w:proofErr w:type="spellStart"/>
      <w:r w:rsidRPr="00953476">
        <w:rPr>
          <w:rFonts w:eastAsia="Times New Roman" w:cs="Times New Roman"/>
          <w:sz w:val="22"/>
        </w:rPr>
        <w:t>Dot.</w:t>
      </w:r>
      <w:r w:rsidRPr="009A3559">
        <w:rPr>
          <w:rFonts w:eastAsia="Calibri" w:cs="Times New Roman"/>
          <w:sz w:val="22"/>
        </w:rPr>
        <w:t>Pakiet</w:t>
      </w:r>
      <w:proofErr w:type="spellEnd"/>
      <w:r w:rsidRPr="009A3559">
        <w:rPr>
          <w:rFonts w:eastAsia="Calibri" w:cs="Times New Roman"/>
          <w:sz w:val="22"/>
        </w:rPr>
        <w:t xml:space="preserve"> 5</w:t>
      </w:r>
      <w:r w:rsidRPr="00953476">
        <w:rPr>
          <w:rFonts w:eastAsia="Calibri" w:cs="Times New Roman"/>
          <w:sz w:val="22"/>
        </w:rPr>
        <w:t xml:space="preserve"> - Pętle do usuwania ciał obcych - </w:t>
      </w:r>
      <w:r w:rsidRPr="009A3559">
        <w:rPr>
          <w:rFonts w:eastAsia="Calibri" w:cs="Times New Roman"/>
          <w:sz w:val="22"/>
        </w:rPr>
        <w:t xml:space="preserve">Czy Zamawiający dopuści do zaoferowania pętle o długości 125 cm i długości </w:t>
      </w:r>
      <w:proofErr w:type="spellStart"/>
      <w:r w:rsidRPr="009A3559">
        <w:rPr>
          <w:rFonts w:eastAsia="Calibri" w:cs="Times New Roman"/>
          <w:sz w:val="22"/>
        </w:rPr>
        <w:t>introducera</w:t>
      </w:r>
      <w:proofErr w:type="spellEnd"/>
      <w:r w:rsidRPr="009A3559">
        <w:rPr>
          <w:rFonts w:eastAsia="Calibri" w:cs="Times New Roman"/>
          <w:sz w:val="22"/>
        </w:rPr>
        <w:t xml:space="preserve"> 110 cm? Pozostałe parametry bez zmian.</w:t>
      </w:r>
    </w:p>
    <w:p w:rsidR="00953476" w:rsidRDefault="00953476" w:rsidP="00953476">
      <w:pPr>
        <w:spacing w:after="0" w:line="240" w:lineRule="auto"/>
        <w:jc w:val="both"/>
        <w:rPr>
          <w:rFonts w:eastAsia="Calibri" w:cs="Times New Roman"/>
          <w:sz w:val="22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4</w:t>
      </w:r>
      <w:r w:rsidRPr="00953476">
        <w:rPr>
          <w:rFonts w:eastAsia="Times New Roman" w:cs="Times New Roman"/>
          <w:b/>
          <w:sz w:val="22"/>
          <w:lang w:eastAsia="pl-PL"/>
        </w:rPr>
        <w:t>:</w:t>
      </w:r>
      <w:r>
        <w:rPr>
          <w:rFonts w:eastAsia="Times New Roman" w:cs="Times New Roman"/>
          <w:b/>
          <w:sz w:val="22"/>
          <w:lang w:eastAsia="pl-PL"/>
        </w:rPr>
        <w:t>Zamawiający dopuszcza.</w:t>
      </w:r>
    </w:p>
    <w:p w:rsidR="009A3559" w:rsidRPr="009A3559" w:rsidRDefault="009A3559" w:rsidP="00953476">
      <w:pPr>
        <w:spacing w:after="0" w:line="240" w:lineRule="auto"/>
        <w:jc w:val="both"/>
        <w:rPr>
          <w:rFonts w:eastAsia="Calibri" w:cs="Times New Roman"/>
          <w:color w:val="000000"/>
          <w:sz w:val="22"/>
        </w:rPr>
      </w:pPr>
      <w:r w:rsidRPr="00953476">
        <w:rPr>
          <w:rFonts w:cs="Times New Roman"/>
          <w:b/>
          <w:sz w:val="22"/>
          <w:u w:val="single"/>
        </w:rPr>
        <w:t>Pytanie nr 5</w:t>
      </w:r>
      <w:r w:rsidRPr="00953476">
        <w:rPr>
          <w:rFonts w:cs="Times New Roman"/>
          <w:sz w:val="22"/>
        </w:rPr>
        <w:t>–</w:t>
      </w:r>
      <w:r w:rsidRPr="00953476">
        <w:rPr>
          <w:rFonts w:eastAsia="Times New Roman" w:cs="Times New Roman"/>
          <w:sz w:val="22"/>
        </w:rPr>
        <w:t xml:space="preserve">  </w:t>
      </w:r>
      <w:proofErr w:type="spellStart"/>
      <w:r w:rsidRPr="00953476">
        <w:rPr>
          <w:rFonts w:eastAsia="Times New Roman" w:cs="Times New Roman"/>
          <w:sz w:val="22"/>
        </w:rPr>
        <w:t>Dot</w:t>
      </w:r>
      <w:proofErr w:type="spellEnd"/>
      <w:r w:rsidRPr="00953476">
        <w:rPr>
          <w:rFonts w:eastAsia="Calibri" w:cs="Times New Roman"/>
          <w:sz w:val="22"/>
        </w:rPr>
        <w:t xml:space="preserve"> </w:t>
      </w:r>
      <w:r w:rsidRPr="009A3559">
        <w:rPr>
          <w:rFonts w:eastAsia="Calibri" w:cs="Times New Roman"/>
          <w:sz w:val="22"/>
        </w:rPr>
        <w:t>Pakiet 6</w:t>
      </w:r>
      <w:r w:rsidRPr="00953476">
        <w:rPr>
          <w:rFonts w:eastAsia="Calibri" w:cs="Times New Roman"/>
          <w:sz w:val="22"/>
        </w:rPr>
        <w:t xml:space="preserve"> - </w:t>
      </w:r>
      <w:r w:rsidRPr="009A3559">
        <w:rPr>
          <w:rFonts w:eastAsia="Calibri" w:cs="Times New Roman"/>
          <w:sz w:val="22"/>
        </w:rPr>
        <w:t>Cewnik aspiracyjny do skrzeplin</w:t>
      </w:r>
      <w:r w:rsidRPr="00953476">
        <w:rPr>
          <w:rFonts w:eastAsia="Calibri" w:cs="Times New Roman"/>
          <w:sz w:val="22"/>
        </w:rPr>
        <w:t xml:space="preserve"> - </w:t>
      </w:r>
      <w:r w:rsidRPr="009A3559">
        <w:rPr>
          <w:rFonts w:eastAsia="Calibri" w:cs="Times New Roman"/>
          <w:color w:val="000000"/>
          <w:sz w:val="22"/>
        </w:rPr>
        <w:t xml:space="preserve">Czy Zamawiający dopuści do oceny cewnik aspiracyjny przeznaczony do użycia w systemie krążenia wieńcowego i obwodowego, łącznie z pomostami aortalno-wieńcowymi; przeznaczony do pobierania i aspiracji materiału zatorowego (np. skrzeplin) w trakcie przezskórnej angioplastyki wieńcowej, innej przezskórnej angioplastyki i w czasie implantacji </w:t>
      </w:r>
      <w:proofErr w:type="spellStart"/>
      <w:r w:rsidRPr="009A3559">
        <w:rPr>
          <w:rFonts w:eastAsia="Calibri" w:cs="Times New Roman"/>
          <w:color w:val="000000"/>
          <w:sz w:val="22"/>
        </w:rPr>
        <w:t>stentu</w:t>
      </w:r>
      <w:proofErr w:type="spellEnd"/>
      <w:r w:rsidRPr="009A3559">
        <w:rPr>
          <w:rFonts w:eastAsia="Calibri" w:cs="Times New Roman"/>
          <w:color w:val="000000"/>
          <w:sz w:val="22"/>
        </w:rPr>
        <w:t xml:space="preserve">, a także do selektywnego, do naczyniowego podawania środków diagnostycznych lub terapeutycznych, z okluzją naczyniową lub bez niej z hydrofilnym pokrycie na dystalnym 26 cm cewnika aspiracyjnego kompatybilnego z cewnikiem prowadzącym 6F. Światło aspiracyjne 0,043” dla systemu kompatybilnego z cewnikiem prowadzącym 6F, oraz 0,050" dla systemu kompatybilnego z cewnikiem prowadzącym 7F. Wskaźnik przepływu aspiracji 81 cc/min (dla systemu kompatybilnego z cewnikiem prowadzącym 6F) oraz 152,4 cc/min (dla systemu kompatybilnego z cewnikiem prowadzącym 7F). Długość cewnika aspiracyjnego kompatybilnego z cewnikiem prowadzącym 6F – 135 cm i długość cewnika aspiracyjnego kompatybilnego z cewnikiem prowadzącym 7F - 141cm; cewniki typu </w:t>
      </w:r>
      <w:proofErr w:type="spellStart"/>
      <w:r w:rsidRPr="009A3559">
        <w:rPr>
          <w:rFonts w:eastAsia="Calibri" w:cs="Times New Roman"/>
          <w:color w:val="000000"/>
          <w:sz w:val="22"/>
        </w:rPr>
        <w:t>Rapid</w:t>
      </w:r>
      <w:proofErr w:type="spellEnd"/>
      <w:r w:rsidRPr="009A3559">
        <w:rPr>
          <w:rFonts w:eastAsia="Calibri" w:cs="Times New Roman"/>
          <w:color w:val="000000"/>
          <w:sz w:val="22"/>
        </w:rPr>
        <w:t xml:space="preserve"> Exchange współpracujące z prowadnikiem 0,014”; cewnik ze sztyletem zapobiegającym zjawiskowi załamywania cewnika; W komplecie znajduje się : 1.  6F - cewnik aspiracyjny, dwie strzykawki 30 cc, jeden koszyczek, przedłużacz z kranikiem; 2. 7F - cewnik aspiracyjny, dwie strzykawki 30 cc, jeden koszyczek, przedłużacz z kranikiem. </w:t>
      </w:r>
    </w:p>
    <w:p w:rsidR="009A3559" w:rsidRDefault="009A3559" w:rsidP="00953476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9A3559">
        <w:rPr>
          <w:rFonts w:eastAsia="Calibri" w:cs="Times New Roman"/>
          <w:color w:val="000000"/>
          <w:sz w:val="22"/>
        </w:rPr>
        <w:t>Czy Zamawiający wymaga zaoferowania 2szt. cewników</w:t>
      </w:r>
      <w:r w:rsidRPr="009A3559">
        <w:rPr>
          <w:rFonts w:eastAsia="Calibri" w:cs="Times New Roman"/>
          <w:color w:val="000000"/>
          <w:szCs w:val="24"/>
        </w:rPr>
        <w:t xml:space="preserve"> aspiracyjnych jako komplet w tym zadaniu i tak należy wycenić 2szt. jako komplet?</w:t>
      </w:r>
    </w:p>
    <w:p w:rsidR="004B185E" w:rsidRPr="00953476" w:rsidRDefault="004B185E" w:rsidP="004B185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5</w:t>
      </w:r>
      <w:r w:rsidRPr="00953476">
        <w:rPr>
          <w:rFonts w:eastAsia="Times New Roman" w:cs="Times New Roman"/>
          <w:b/>
          <w:sz w:val="22"/>
          <w:lang w:eastAsia="pl-PL"/>
        </w:rPr>
        <w:t>: SIWZ bez zmian.</w:t>
      </w:r>
    </w:p>
    <w:p w:rsidR="009A3559" w:rsidRDefault="009A3559" w:rsidP="004B185E">
      <w:pPr>
        <w:spacing w:after="0" w:line="240" w:lineRule="auto"/>
        <w:rPr>
          <w:rFonts w:eastAsia="Calibri" w:cs="Times New Roman"/>
          <w:szCs w:val="24"/>
        </w:rPr>
      </w:pPr>
      <w:r w:rsidRPr="00953476">
        <w:rPr>
          <w:rFonts w:cs="Times New Roman"/>
          <w:b/>
          <w:szCs w:val="24"/>
          <w:u w:val="single"/>
        </w:rPr>
        <w:t>Pytanie nr 6</w:t>
      </w:r>
      <w:r w:rsidRPr="00953476">
        <w:rPr>
          <w:rFonts w:cs="Times New Roman"/>
          <w:szCs w:val="24"/>
        </w:rPr>
        <w:t>–</w:t>
      </w:r>
      <w:r w:rsidRPr="00953476">
        <w:rPr>
          <w:rFonts w:eastAsia="Times New Roman" w:cs="Times New Roman"/>
          <w:szCs w:val="24"/>
        </w:rPr>
        <w:t xml:space="preserve">  Dot. </w:t>
      </w:r>
      <w:r w:rsidR="00953476" w:rsidRPr="00953476">
        <w:rPr>
          <w:rFonts w:eastAsia="Calibri" w:cs="Times New Roman"/>
          <w:szCs w:val="24"/>
        </w:rPr>
        <w:t xml:space="preserve">Pakiet 10- </w:t>
      </w:r>
      <w:r w:rsidRPr="009A3559">
        <w:rPr>
          <w:rFonts w:eastAsia="Calibri" w:cs="Times New Roman"/>
          <w:szCs w:val="24"/>
        </w:rPr>
        <w:t xml:space="preserve">Cewnik balonowy uwalniający </w:t>
      </w:r>
      <w:proofErr w:type="spellStart"/>
      <w:r w:rsidRPr="009A3559">
        <w:rPr>
          <w:rFonts w:eastAsia="Calibri" w:cs="Times New Roman"/>
          <w:szCs w:val="24"/>
        </w:rPr>
        <w:t>paklitaksel</w:t>
      </w:r>
      <w:proofErr w:type="spellEnd"/>
      <w:r w:rsidR="00953476" w:rsidRPr="00953476">
        <w:rPr>
          <w:rFonts w:eastAsia="Calibri" w:cs="Times New Roman"/>
          <w:szCs w:val="24"/>
        </w:rPr>
        <w:t xml:space="preserve"> - </w:t>
      </w:r>
      <w:r w:rsidRPr="009A3559">
        <w:rPr>
          <w:rFonts w:eastAsia="Calibri" w:cs="Times New Roman"/>
          <w:szCs w:val="24"/>
        </w:rPr>
        <w:t>Czy Zamawiający dopuści do zaoferowania cewnik balonowy o profilu 0,034” dla 3mm i zakresie długości balonu 15-30mm (4 długości)? Pozostałe parametry bez zmian.</w:t>
      </w:r>
    </w:p>
    <w:p w:rsidR="004B185E" w:rsidRDefault="004B185E" w:rsidP="004B185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6</w:t>
      </w:r>
      <w:r w:rsidRPr="00953476">
        <w:rPr>
          <w:rFonts w:eastAsia="Times New Roman" w:cs="Times New Roman"/>
          <w:b/>
          <w:sz w:val="22"/>
          <w:lang w:eastAsia="pl-PL"/>
        </w:rPr>
        <w:t>: SIWZ bez zmian.</w:t>
      </w:r>
    </w:p>
    <w:p w:rsidR="004B185E" w:rsidRDefault="004B185E" w:rsidP="004B185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4B185E" w:rsidRPr="00953476" w:rsidRDefault="004B185E" w:rsidP="004B185E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4B185E" w:rsidRPr="004B185E" w:rsidRDefault="004B185E" w:rsidP="004B185E">
      <w:pPr>
        <w:spacing w:after="0" w:line="240" w:lineRule="auto"/>
        <w:ind w:left="284" w:hanging="426"/>
        <w:jc w:val="both"/>
        <w:rPr>
          <w:rFonts w:eastAsia="Arial" w:cs="Times New Roman"/>
          <w:b/>
          <w:sz w:val="22"/>
          <w:bdr w:val="nil"/>
          <w:lang w:eastAsia="pl-PL"/>
        </w:rPr>
      </w:pPr>
      <w:r w:rsidRPr="004B185E">
        <w:rPr>
          <w:rFonts w:cs="Times New Roman"/>
          <w:b/>
          <w:sz w:val="22"/>
          <w:u w:val="single"/>
        </w:rPr>
        <w:t>Pytanie nr 7</w:t>
      </w:r>
      <w:r w:rsidRPr="004B185E">
        <w:rPr>
          <w:rFonts w:cs="Times New Roman"/>
          <w:sz w:val="22"/>
        </w:rPr>
        <w:t>–</w:t>
      </w:r>
      <w:r w:rsidRPr="004B185E">
        <w:rPr>
          <w:rFonts w:eastAsia="Times New Roman" w:cs="Times New Roman"/>
          <w:sz w:val="22"/>
        </w:rPr>
        <w:t xml:space="preserve">  </w:t>
      </w:r>
      <w:r w:rsidRPr="004B185E">
        <w:rPr>
          <w:rFonts w:eastAsia="Arial" w:cs="Times New Roman"/>
          <w:b/>
          <w:sz w:val="22"/>
          <w:bdr w:val="nil"/>
          <w:lang w:eastAsia="pl-PL"/>
        </w:rPr>
        <w:t xml:space="preserve">Czy Zamawiający wyrazi zgodę na zaoferowanie w Pakiecie nr 9 </w:t>
      </w:r>
      <w:proofErr w:type="spellStart"/>
      <w:r w:rsidRPr="004B185E">
        <w:rPr>
          <w:rFonts w:eastAsia="Arial" w:cs="Times New Roman"/>
          <w:b/>
          <w:sz w:val="22"/>
          <w:bdr w:val="nil"/>
          <w:lang w:eastAsia="pl-PL"/>
        </w:rPr>
        <w:t>m</w:t>
      </w:r>
      <w:r w:rsidRPr="004B185E">
        <w:rPr>
          <w:rFonts w:eastAsia="Arial Unicode MS" w:cs="Times New Roman"/>
          <w:b/>
          <w:bCs/>
          <w:color w:val="000000"/>
          <w:sz w:val="22"/>
          <w:bdr w:val="nil"/>
        </w:rPr>
        <w:t>ikrocewnika</w:t>
      </w:r>
      <w:proofErr w:type="spellEnd"/>
      <w:r w:rsidRPr="004B185E">
        <w:rPr>
          <w:rFonts w:eastAsia="Arial Unicode MS" w:cs="Times New Roman"/>
          <w:b/>
          <w:bCs/>
          <w:color w:val="000000"/>
          <w:sz w:val="22"/>
          <w:bdr w:val="nil"/>
        </w:rPr>
        <w:t xml:space="preserve"> dwu-</w:t>
      </w:r>
      <w:proofErr w:type="spellStart"/>
      <w:r w:rsidRPr="004B185E">
        <w:rPr>
          <w:rFonts w:eastAsia="Arial Unicode MS" w:cs="Times New Roman"/>
          <w:b/>
          <w:bCs/>
          <w:color w:val="000000"/>
          <w:sz w:val="22"/>
          <w:bdr w:val="nil"/>
        </w:rPr>
        <w:t>światłowego</w:t>
      </w:r>
      <w:proofErr w:type="spellEnd"/>
      <w:r w:rsidRPr="004B185E">
        <w:rPr>
          <w:rFonts w:eastAsia="Arial" w:cs="Times New Roman"/>
          <w:b/>
          <w:sz w:val="22"/>
          <w:bdr w:val="nil"/>
          <w:lang w:eastAsia="pl-PL"/>
        </w:rPr>
        <w:t xml:space="preserve">, o </w:t>
      </w:r>
      <w:proofErr w:type="spellStart"/>
      <w:r w:rsidRPr="004B185E">
        <w:rPr>
          <w:rFonts w:eastAsia="Arial" w:cs="Times New Roman"/>
          <w:b/>
          <w:sz w:val="22"/>
          <w:bdr w:val="nil"/>
          <w:lang w:eastAsia="pl-PL"/>
        </w:rPr>
        <w:t>nastepujacych</w:t>
      </w:r>
      <w:proofErr w:type="spellEnd"/>
      <w:r w:rsidRPr="004B185E">
        <w:rPr>
          <w:rFonts w:eastAsia="Arial" w:cs="Times New Roman"/>
          <w:b/>
          <w:sz w:val="22"/>
          <w:bdr w:val="nil"/>
          <w:lang w:eastAsia="pl-PL"/>
        </w:rPr>
        <w:t xml:space="preserve"> parametrach: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proofErr w:type="spellStart"/>
      <w:r w:rsidRPr="004B185E">
        <w:rPr>
          <w:rFonts w:eastAsia="Arial Unicode MS" w:cs="Times New Roman"/>
          <w:sz w:val="22"/>
          <w:bdr w:val="nil"/>
        </w:rPr>
        <w:t>taperowany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</w:t>
      </w:r>
      <w:proofErr w:type="spellStart"/>
      <w:r w:rsidRPr="004B185E">
        <w:rPr>
          <w:rFonts w:eastAsia="Arial Unicode MS" w:cs="Times New Roman"/>
          <w:sz w:val="22"/>
          <w:bdr w:val="nil"/>
        </w:rPr>
        <w:t>szaft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o średnicy proksymalnej 3,2 F i dystalnej 2.5/3.3 F oraz </w:t>
      </w:r>
      <w:proofErr w:type="spellStart"/>
      <w:r w:rsidRPr="004B185E">
        <w:rPr>
          <w:rFonts w:eastAsia="Arial Unicode MS" w:cs="Times New Roman"/>
          <w:sz w:val="22"/>
          <w:bdr w:val="nil"/>
        </w:rPr>
        <w:t>tip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o średnicy 1,5F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 xml:space="preserve">dwa kanały wewnętrzne (RX i OTW) pokryte PTFE o owalnym kształcie 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odległość pomiędzy portem OTW a końcówką – 6,5 mm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 xml:space="preserve">widoczne w </w:t>
      </w:r>
      <w:proofErr w:type="spellStart"/>
      <w:r w:rsidRPr="004B185E">
        <w:rPr>
          <w:rFonts w:eastAsia="Arial Unicode MS" w:cs="Times New Roman"/>
          <w:sz w:val="22"/>
          <w:bdr w:val="nil"/>
        </w:rPr>
        <w:t>skopii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wyjście portu  OTW 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podwójny rdzeń wykonany ze stali nierdzewnej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dostępny w długości 145 cm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średnica wewnętrzna końcówki 0,016”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 xml:space="preserve">średnica wewnętrzna </w:t>
      </w:r>
      <w:proofErr w:type="spellStart"/>
      <w:r w:rsidRPr="004B185E">
        <w:rPr>
          <w:rFonts w:eastAsia="Arial Unicode MS" w:cs="Times New Roman"/>
          <w:sz w:val="22"/>
          <w:bdr w:val="nil"/>
        </w:rPr>
        <w:t>szaftu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0,017”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kompatybilny z prowadnikiem 0,014”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contextualSpacing/>
        <w:rPr>
          <w:rFonts w:eastAsia="Arial Unicode MS" w:cs="Times New Roman"/>
          <w:sz w:val="22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>posiada polimerowe pokrycie hydrofilne na dystalnych 38 cm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jc w:val="both"/>
        <w:rPr>
          <w:rFonts w:eastAsia="Arial Unicode MS" w:cs="Times New Roman"/>
          <w:b/>
          <w:bCs/>
          <w:color w:val="000000"/>
          <w:sz w:val="22"/>
          <w:u w:val="single"/>
          <w:bdr w:val="nil"/>
        </w:rPr>
      </w:pPr>
      <w:r w:rsidRPr="004B185E">
        <w:rPr>
          <w:rFonts w:eastAsia="Arial Unicode MS" w:cs="Times New Roman"/>
          <w:color w:val="000000"/>
          <w:sz w:val="22"/>
          <w:bdr w:val="nil"/>
        </w:rPr>
        <w:t xml:space="preserve">posiada miękką, atraumatyczną i </w:t>
      </w:r>
      <w:proofErr w:type="spellStart"/>
      <w:r w:rsidRPr="004B185E">
        <w:rPr>
          <w:rFonts w:eastAsia="Arial Unicode MS" w:cs="Times New Roman"/>
          <w:color w:val="000000"/>
          <w:sz w:val="22"/>
          <w:bdr w:val="nil"/>
        </w:rPr>
        <w:t>taperowaną</w:t>
      </w:r>
      <w:proofErr w:type="spellEnd"/>
      <w:r w:rsidRPr="004B185E">
        <w:rPr>
          <w:rFonts w:eastAsia="Arial Unicode MS" w:cs="Times New Roman"/>
          <w:color w:val="000000"/>
          <w:sz w:val="22"/>
          <w:bdr w:val="nil"/>
        </w:rPr>
        <w:t xml:space="preserve"> końcówkę</w:t>
      </w:r>
    </w:p>
    <w:p w:rsidR="004B185E" w:rsidRPr="004B185E" w:rsidRDefault="004B185E" w:rsidP="004B18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142"/>
        <w:jc w:val="both"/>
        <w:rPr>
          <w:rFonts w:eastAsia="Arial Unicode MS" w:cs="Times New Roman"/>
          <w:b/>
          <w:bCs/>
          <w:color w:val="000000"/>
          <w:sz w:val="22"/>
          <w:u w:val="single"/>
          <w:bdr w:val="nil"/>
        </w:rPr>
      </w:pPr>
      <w:r w:rsidRPr="004B185E">
        <w:rPr>
          <w:rFonts w:eastAsia="Arial Unicode MS" w:cs="Times New Roman"/>
          <w:sz w:val="22"/>
          <w:bdr w:val="nil"/>
        </w:rPr>
        <w:t xml:space="preserve">końcówka </w:t>
      </w:r>
      <w:proofErr w:type="spellStart"/>
      <w:r w:rsidRPr="004B185E">
        <w:rPr>
          <w:rFonts w:eastAsia="Arial Unicode MS" w:cs="Times New Roman"/>
          <w:sz w:val="22"/>
          <w:bdr w:val="nil"/>
        </w:rPr>
        <w:t>mikrocewnika</w:t>
      </w:r>
      <w:proofErr w:type="spellEnd"/>
      <w:r w:rsidRPr="004B185E">
        <w:rPr>
          <w:rFonts w:eastAsia="Arial Unicode MS" w:cs="Times New Roman"/>
          <w:sz w:val="22"/>
          <w:bdr w:val="nil"/>
        </w:rPr>
        <w:t xml:space="preserve"> dobrze widoczna w skopi dzięki zawartości proszku wolframowego</w:t>
      </w:r>
    </w:p>
    <w:p w:rsidR="004B185E" w:rsidRDefault="004B185E" w:rsidP="004B185E">
      <w:pPr>
        <w:spacing w:after="0" w:line="240" w:lineRule="auto"/>
        <w:jc w:val="both"/>
        <w:rPr>
          <w:rFonts w:eastAsia="Calibri" w:cs="Times New Roman"/>
          <w:sz w:val="22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7</w:t>
      </w:r>
      <w:r w:rsidRPr="00953476">
        <w:rPr>
          <w:rFonts w:eastAsia="Times New Roman" w:cs="Times New Roman"/>
          <w:b/>
          <w:sz w:val="22"/>
          <w:lang w:eastAsia="pl-PL"/>
        </w:rPr>
        <w:t>:</w:t>
      </w:r>
      <w:r>
        <w:rPr>
          <w:rFonts w:eastAsia="Times New Roman" w:cs="Times New Roman"/>
          <w:b/>
          <w:sz w:val="22"/>
          <w:lang w:eastAsia="pl-PL"/>
        </w:rPr>
        <w:t xml:space="preserve"> Zamawiający dopuszcza.</w:t>
      </w:r>
    </w:p>
    <w:p w:rsidR="004B185E" w:rsidRPr="002A72DC" w:rsidRDefault="004B185E" w:rsidP="004B185E">
      <w:pPr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ar-SA"/>
        </w:rPr>
      </w:pPr>
      <w:r w:rsidRPr="002A72DC">
        <w:rPr>
          <w:rFonts w:cs="Times New Roman"/>
          <w:b/>
          <w:sz w:val="22"/>
          <w:u w:val="single"/>
        </w:rPr>
        <w:t>Pytanie nr 8</w:t>
      </w:r>
      <w:r w:rsidRPr="002A72DC">
        <w:rPr>
          <w:rFonts w:cs="Times New Roman"/>
          <w:sz w:val="22"/>
        </w:rPr>
        <w:t>–</w:t>
      </w:r>
      <w:r w:rsidRPr="002A72DC">
        <w:rPr>
          <w:rFonts w:eastAsia="Times New Roman" w:cs="Times New Roman"/>
          <w:sz w:val="22"/>
        </w:rPr>
        <w:t xml:space="preserve">  </w:t>
      </w:r>
      <w:r w:rsidRPr="002A72DC">
        <w:rPr>
          <w:rFonts w:eastAsia="Times New Roman" w:cs="Times New Roman"/>
          <w:sz w:val="22"/>
          <w:lang w:eastAsia="ar-SA"/>
        </w:rPr>
        <w:t xml:space="preserve">Dotyczy przedmiotu zamówienia – pakiet nr 3 </w:t>
      </w:r>
      <w:r w:rsidR="00281BAE" w:rsidRPr="002A72DC">
        <w:rPr>
          <w:rFonts w:eastAsia="Times New Roman" w:cs="Times New Roman"/>
          <w:sz w:val="22"/>
          <w:lang w:eastAsia="ar-SA"/>
        </w:rPr>
        <w:t>:</w:t>
      </w:r>
    </w:p>
    <w:p w:rsidR="004B185E" w:rsidRPr="004B185E" w:rsidRDefault="004B185E" w:rsidP="004B185E">
      <w:pPr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2A72DC">
        <w:rPr>
          <w:rFonts w:eastAsia="Times New Roman" w:cs="Times New Roman"/>
          <w:sz w:val="22"/>
          <w:lang w:eastAsia="ar-SA"/>
        </w:rPr>
        <w:t>1.</w:t>
      </w:r>
      <w:r w:rsidRPr="004B185E">
        <w:rPr>
          <w:rFonts w:eastAsia="Times New Roman" w:cs="Times New Roman"/>
          <w:sz w:val="22"/>
          <w:lang w:eastAsia="ar-SA"/>
        </w:rPr>
        <w:t xml:space="preserve">Zwracamy się z prośbą o dopuszczenie w miejsce przedmiotu zmówienia opisanego w pozycji 1 pakietu 3 przezskórnego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śródświatłowego</w:t>
      </w:r>
      <w:proofErr w:type="spellEnd"/>
      <w:r w:rsidRPr="004B185E">
        <w:rPr>
          <w:rFonts w:eastAsia="Times New Roman" w:cs="Times New Roman"/>
          <w:sz w:val="22"/>
          <w:lang w:eastAsia="ar-SA"/>
        </w:rPr>
        <w:t xml:space="preserve"> cewnika do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walwuloplastyki</w:t>
      </w:r>
      <w:proofErr w:type="spellEnd"/>
      <w:r w:rsidRPr="004B185E">
        <w:rPr>
          <w:rFonts w:eastAsia="Times New Roman" w:cs="Times New Roman"/>
          <w:sz w:val="22"/>
          <w:lang w:eastAsia="ar-SA"/>
        </w:rPr>
        <w:t xml:space="preserve"> z przewężeniem o średnicy: 10-25mm. Pozostałe parametry zgodnie z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siwz</w:t>
      </w:r>
      <w:proofErr w:type="spellEnd"/>
      <w:r w:rsidRPr="004B185E">
        <w:rPr>
          <w:rFonts w:eastAsia="Times New Roman" w:cs="Times New Roman"/>
          <w:sz w:val="22"/>
          <w:lang w:eastAsia="ar-SA"/>
        </w:rPr>
        <w:t>.</w:t>
      </w:r>
    </w:p>
    <w:p w:rsidR="004B185E" w:rsidRPr="004B185E" w:rsidRDefault="004B185E" w:rsidP="004B185E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2A72DC">
        <w:rPr>
          <w:rFonts w:eastAsia="Times New Roman" w:cs="Times New Roman"/>
          <w:sz w:val="22"/>
          <w:lang w:eastAsia="ar-SA"/>
        </w:rPr>
        <w:t>2.</w:t>
      </w:r>
      <w:r w:rsidRPr="004B185E">
        <w:rPr>
          <w:rFonts w:eastAsia="Times New Roman" w:cs="Times New Roman"/>
          <w:sz w:val="22"/>
          <w:lang w:eastAsia="ar-SA"/>
        </w:rPr>
        <w:t xml:space="preserve">Zwracamy się z prośbą o dopuszczenie w miejsce przedmiotu zmówienia opisanego w pozycji 2 pakietu 3 przezskórnych cewników do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walwuloplastyki</w:t>
      </w:r>
      <w:proofErr w:type="spellEnd"/>
      <w:r w:rsidRPr="004B185E">
        <w:rPr>
          <w:rFonts w:eastAsia="Times New Roman" w:cs="Times New Roman"/>
          <w:sz w:val="22"/>
          <w:lang w:eastAsia="ar-SA"/>
        </w:rPr>
        <w:t xml:space="preserve"> śródnaczyniowej, kompatybilnych z prowadnikiem 0.014”-0.035” (w zależności od średnicy) ze znacznikami poniżej ramion balonu. Pozostałe parametry zgodnie z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siwz</w:t>
      </w:r>
      <w:proofErr w:type="spellEnd"/>
      <w:r w:rsidRPr="004B185E">
        <w:rPr>
          <w:rFonts w:eastAsia="Times New Roman" w:cs="Times New Roman"/>
          <w:sz w:val="22"/>
          <w:lang w:eastAsia="ar-SA"/>
        </w:rPr>
        <w:t>.</w:t>
      </w:r>
    </w:p>
    <w:p w:rsidR="00281BAE" w:rsidRPr="002A72DC" w:rsidRDefault="00281BAE" w:rsidP="00281BAE">
      <w:pPr>
        <w:spacing w:after="0" w:line="240" w:lineRule="auto"/>
        <w:jc w:val="both"/>
        <w:rPr>
          <w:rFonts w:eastAsia="Calibri" w:cs="Times New Roman"/>
          <w:sz w:val="22"/>
        </w:rPr>
      </w:pPr>
      <w:r w:rsidRPr="002A72DC">
        <w:rPr>
          <w:rFonts w:eastAsia="Times New Roman" w:cs="Times New Roman"/>
          <w:b/>
          <w:sz w:val="22"/>
          <w:lang w:eastAsia="pl-PL"/>
        </w:rPr>
        <w:t>Odpowiedź na pytanie nr 8: Zamawiający dopuszcza.</w:t>
      </w:r>
    </w:p>
    <w:p w:rsidR="004B185E" w:rsidRPr="004B185E" w:rsidRDefault="00281BAE" w:rsidP="004B185E">
      <w:pPr>
        <w:suppressAutoHyphens/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ar-SA"/>
        </w:rPr>
      </w:pPr>
      <w:r w:rsidRPr="002A72DC">
        <w:rPr>
          <w:rFonts w:cs="Times New Roman"/>
          <w:b/>
          <w:sz w:val="22"/>
          <w:u w:val="single"/>
        </w:rPr>
        <w:t xml:space="preserve">Pytanie nr 9 </w:t>
      </w:r>
      <w:r w:rsidRPr="002A72DC">
        <w:rPr>
          <w:rFonts w:cs="Times New Roman"/>
          <w:sz w:val="22"/>
        </w:rPr>
        <w:t>–</w:t>
      </w:r>
      <w:r w:rsidRPr="002A72DC">
        <w:rPr>
          <w:rFonts w:eastAsia="Times New Roman" w:cs="Times New Roman"/>
          <w:sz w:val="22"/>
        </w:rPr>
        <w:t xml:space="preserve">  </w:t>
      </w:r>
      <w:r w:rsidR="004B185E" w:rsidRPr="004B185E">
        <w:rPr>
          <w:rFonts w:eastAsia="Times New Roman" w:cs="Times New Roman"/>
          <w:sz w:val="22"/>
          <w:lang w:eastAsia="ar-SA"/>
        </w:rPr>
        <w:t>Dotyczy przedmiotu zamówienia – pakiet nr 4</w:t>
      </w:r>
      <w:r w:rsidRPr="002A72DC">
        <w:rPr>
          <w:rFonts w:eastAsia="Times New Roman" w:cs="Times New Roman"/>
          <w:sz w:val="22"/>
          <w:lang w:eastAsia="ar-SA"/>
        </w:rPr>
        <w:t xml:space="preserve"> :</w:t>
      </w:r>
    </w:p>
    <w:p w:rsidR="004B185E" w:rsidRPr="004B185E" w:rsidRDefault="004B185E" w:rsidP="00281BA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ar-SA"/>
        </w:rPr>
      </w:pPr>
      <w:r w:rsidRPr="004B185E">
        <w:rPr>
          <w:rFonts w:eastAsia="Times New Roman" w:cs="Times New Roman"/>
          <w:sz w:val="22"/>
          <w:lang w:eastAsia="ar-SA"/>
        </w:rPr>
        <w:t xml:space="preserve">Zwracamy się z prośbą o dopuszczenie w miejsce przedmiotu zmówienia opisanego w pozycji 1 pakietu 4 koszulek zbudowanych z PTFE zbrojonych spiralnym oplotem o dostępnych długościach w przedziale: 30-90cm.. Pozostałe parametry zgodnie z wymogami </w:t>
      </w:r>
      <w:proofErr w:type="spellStart"/>
      <w:r w:rsidRPr="004B185E">
        <w:rPr>
          <w:rFonts w:eastAsia="Times New Roman" w:cs="Times New Roman"/>
          <w:sz w:val="22"/>
          <w:lang w:eastAsia="ar-SA"/>
        </w:rPr>
        <w:t>siwz</w:t>
      </w:r>
      <w:proofErr w:type="spellEnd"/>
      <w:r w:rsidRPr="004B185E">
        <w:rPr>
          <w:rFonts w:eastAsia="Times New Roman" w:cs="Times New Roman"/>
          <w:sz w:val="22"/>
          <w:lang w:eastAsia="ar-SA"/>
        </w:rPr>
        <w:t>.</w:t>
      </w:r>
    </w:p>
    <w:p w:rsidR="004B185E" w:rsidRPr="004B185E" w:rsidRDefault="004B185E" w:rsidP="00281BA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ar-SA"/>
        </w:rPr>
      </w:pPr>
      <w:r w:rsidRPr="004B185E">
        <w:rPr>
          <w:rFonts w:eastAsia="Times New Roman" w:cs="Times New Roman"/>
          <w:sz w:val="22"/>
          <w:lang w:eastAsia="ar-SA"/>
        </w:rPr>
        <w:t>Zwracamy się z prośbą o dopuszczenie w miejsce przedmiotu zamówienia opisanego w pozycji 3 pakietu 4 koszulek prostych z zastawką hemostatyczną 18F o dostępnych długościach: 30-85cm, kompatybilne z prowadnikiem 0.035”</w:t>
      </w:r>
    </w:p>
    <w:p w:rsidR="004B185E" w:rsidRPr="002A72DC" w:rsidRDefault="00281BAE" w:rsidP="004B185E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 w:rsidRPr="002A72DC">
        <w:rPr>
          <w:rFonts w:eastAsia="Times New Roman" w:cs="Times New Roman"/>
          <w:b/>
          <w:sz w:val="22"/>
          <w:lang w:eastAsia="ar-SA"/>
        </w:rPr>
        <w:t>Odpowiedź na pytanie nr 9: Zamawiający dopuszcza.</w:t>
      </w:r>
    </w:p>
    <w:p w:rsidR="004B185E" w:rsidRPr="004B185E" w:rsidRDefault="00281BAE" w:rsidP="00281BAE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2A72DC">
        <w:rPr>
          <w:rFonts w:cs="Times New Roman"/>
          <w:b/>
          <w:sz w:val="22"/>
          <w:u w:val="single"/>
        </w:rPr>
        <w:t xml:space="preserve">Pytanie nr 10 </w:t>
      </w:r>
      <w:r w:rsidRPr="002A72DC">
        <w:rPr>
          <w:rFonts w:cs="Times New Roman"/>
          <w:sz w:val="22"/>
        </w:rPr>
        <w:t>–</w:t>
      </w:r>
      <w:r w:rsidRPr="002A72DC">
        <w:rPr>
          <w:rFonts w:eastAsia="Times New Roman" w:cs="Times New Roman"/>
          <w:sz w:val="22"/>
        </w:rPr>
        <w:t xml:space="preserve">  </w:t>
      </w:r>
      <w:r w:rsidR="004B185E" w:rsidRPr="004B185E">
        <w:rPr>
          <w:rFonts w:eastAsia="Times New Roman" w:cs="Times New Roman"/>
          <w:sz w:val="22"/>
          <w:u w:val="single"/>
          <w:lang w:eastAsia="ar-SA"/>
        </w:rPr>
        <w:t>Dotyczy przedmiotu zamówienia – pakiet nr 5</w:t>
      </w:r>
      <w:r w:rsidRPr="002A72DC">
        <w:rPr>
          <w:rFonts w:eastAsia="Times New Roman" w:cs="Times New Roman"/>
          <w:sz w:val="22"/>
          <w:u w:val="single"/>
          <w:lang w:eastAsia="ar-SA"/>
        </w:rPr>
        <w:t xml:space="preserve"> - </w:t>
      </w:r>
      <w:r w:rsidR="004B185E" w:rsidRPr="004B185E">
        <w:rPr>
          <w:rFonts w:eastAsia="Times New Roman" w:cs="Times New Roman"/>
          <w:sz w:val="22"/>
          <w:lang w:eastAsia="ar-SA"/>
        </w:rPr>
        <w:t>Zwracamy się z prośbą o dopuszczenie w miejsce przedmiotu zmówienia opisanego w pakiecie 5 pętli do usuwania ciał obcych o średnicy 10-30mm (4 średnice: 10, 15, 20, 30mm). P</w:t>
      </w:r>
      <w:r w:rsidRPr="002A72DC">
        <w:rPr>
          <w:rFonts w:eastAsia="Times New Roman" w:cs="Times New Roman"/>
          <w:sz w:val="22"/>
          <w:lang w:eastAsia="ar-SA"/>
        </w:rPr>
        <w:t>o</w:t>
      </w:r>
      <w:r w:rsidR="004B185E" w:rsidRPr="004B185E">
        <w:rPr>
          <w:rFonts w:eastAsia="Times New Roman" w:cs="Times New Roman"/>
          <w:sz w:val="22"/>
          <w:lang w:eastAsia="ar-SA"/>
        </w:rPr>
        <w:t xml:space="preserve">zostałe parametry zgodnie z </w:t>
      </w:r>
      <w:proofErr w:type="spellStart"/>
      <w:r w:rsidR="004B185E" w:rsidRPr="004B185E">
        <w:rPr>
          <w:rFonts w:eastAsia="Times New Roman" w:cs="Times New Roman"/>
          <w:sz w:val="22"/>
          <w:lang w:eastAsia="ar-SA"/>
        </w:rPr>
        <w:t>siwz</w:t>
      </w:r>
      <w:proofErr w:type="spellEnd"/>
      <w:r w:rsidR="004B185E" w:rsidRPr="004B185E">
        <w:rPr>
          <w:rFonts w:eastAsia="Times New Roman" w:cs="Times New Roman"/>
          <w:sz w:val="22"/>
          <w:lang w:eastAsia="ar-SA"/>
        </w:rPr>
        <w:t>.</w:t>
      </w:r>
    </w:p>
    <w:p w:rsidR="00281BAE" w:rsidRPr="00281BAE" w:rsidRDefault="00281BAE" w:rsidP="00281BAE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 xml:space="preserve">Odpowiedź na pytanie nr </w:t>
      </w:r>
      <w:r>
        <w:rPr>
          <w:rFonts w:ascii="Arial Narrow" w:eastAsia="Times New Roman" w:hAnsi="Arial Narrow" w:cs="Calibri"/>
          <w:b/>
          <w:szCs w:val="24"/>
          <w:lang w:eastAsia="ar-SA"/>
        </w:rPr>
        <w:t>10</w:t>
      </w: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: Zamawiający dopuszcza.</w:t>
      </w:r>
    </w:p>
    <w:p w:rsidR="00432554" w:rsidRDefault="00432554" w:rsidP="00432554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iCs/>
          <w:color w:val="000000"/>
          <w:sz w:val="22"/>
        </w:rPr>
      </w:pPr>
      <w:r w:rsidRPr="00432554">
        <w:rPr>
          <w:rFonts w:cs="Times New Roman"/>
          <w:b/>
          <w:sz w:val="22"/>
          <w:u w:val="single"/>
        </w:rPr>
        <w:t>Pytanie nr 1</w:t>
      </w:r>
      <w:r w:rsidRPr="00432554">
        <w:rPr>
          <w:b/>
          <w:sz w:val="22"/>
          <w:u w:val="single"/>
        </w:rPr>
        <w:t xml:space="preserve">1- </w:t>
      </w:r>
      <w:r w:rsidRPr="00432554">
        <w:rPr>
          <w:rFonts w:eastAsia="HG Mincho Light J" w:cs="Times New Roman"/>
          <w:iCs/>
          <w:color w:val="000000"/>
          <w:sz w:val="22"/>
        </w:rPr>
        <w:t xml:space="preserve">Czy Zamawiający w zakresie pakietu nr 6, dopuści złożenie oferty cewnikiem do </w:t>
      </w:r>
      <w:proofErr w:type="spellStart"/>
      <w:r w:rsidRPr="00432554">
        <w:rPr>
          <w:rFonts w:eastAsia="HG Mincho Light J" w:cs="Times New Roman"/>
          <w:iCs/>
          <w:color w:val="000000"/>
          <w:sz w:val="22"/>
        </w:rPr>
        <w:t>trombektomii</w:t>
      </w:r>
      <w:proofErr w:type="spellEnd"/>
      <w:r w:rsidRPr="00432554">
        <w:rPr>
          <w:rFonts w:eastAsia="HG Mincho Light J" w:cs="Times New Roman"/>
          <w:iCs/>
          <w:color w:val="000000"/>
          <w:sz w:val="22"/>
        </w:rPr>
        <w:t xml:space="preserve"> o długości 140cm, z metalowym oplotem zwiększającym sztywność, dostępnym w wersji z metalowym mandrynem zwiększającym sztywność oraz standardowej,  przeznaczonym do użytku w systemie krążenia wieńcowego, kompatybilnym z cewnikami prowadzącymi 6 i 7F, średnica zewnętrzna1,4mm (0,055’’), szybkość aspiracji 115,2cm3/min, pokrycie hydrofilne na długości 16,5cm, wyposażonym w dwa markery – jeden  na końcu cewnika oraz drugi wskazujący położenie portu RX, dostarczanym wraz z dwoma strzykawkami a’30cm3, kranikiem trójdrożnym, przedłużaczem i koszyczkiem na skrzepliny?</w:t>
      </w:r>
    </w:p>
    <w:p w:rsidR="00432554" w:rsidRDefault="00432554" w:rsidP="00432554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iCs/>
          <w:color w:val="000000"/>
          <w:sz w:val="22"/>
        </w:rPr>
      </w:pPr>
      <w:r w:rsidRPr="00432554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2</w:t>
      </w:r>
      <w:r w:rsidRPr="00432554">
        <w:rPr>
          <w:rFonts w:cs="Times New Roman"/>
          <w:b/>
          <w:sz w:val="22"/>
          <w:u w:val="single"/>
        </w:rPr>
        <w:t xml:space="preserve">-  </w:t>
      </w:r>
      <w:r w:rsidRPr="00432554">
        <w:rPr>
          <w:rFonts w:eastAsia="HG Mincho Light J" w:cs="Times New Roman"/>
          <w:iCs/>
          <w:color w:val="000000"/>
          <w:sz w:val="22"/>
        </w:rPr>
        <w:t xml:space="preserve">Czy Zamawiający, w zakresie pakietu nr 9, dopuści złożenie oferty z cewnikiem </w:t>
      </w:r>
      <w:proofErr w:type="spellStart"/>
      <w:r w:rsidRPr="00432554">
        <w:rPr>
          <w:rFonts w:eastAsia="HG Mincho Light J" w:cs="Times New Roman"/>
          <w:iCs/>
          <w:color w:val="000000"/>
          <w:sz w:val="22"/>
        </w:rPr>
        <w:t>dwuświatłowym</w:t>
      </w:r>
      <w:proofErr w:type="spellEnd"/>
      <w:r w:rsidRPr="00432554">
        <w:rPr>
          <w:rFonts w:eastAsia="HG Mincho Light J" w:cs="Times New Roman"/>
          <w:iCs/>
          <w:color w:val="000000"/>
          <w:sz w:val="22"/>
        </w:rPr>
        <w:t xml:space="preserve"> o długości 140cm, z </w:t>
      </w:r>
      <w:proofErr w:type="spellStart"/>
      <w:r w:rsidRPr="00432554">
        <w:rPr>
          <w:rFonts w:eastAsia="HG Mincho Light J" w:cs="Times New Roman"/>
          <w:iCs/>
          <w:color w:val="000000"/>
          <w:sz w:val="22"/>
        </w:rPr>
        <w:t>taperowaną</w:t>
      </w:r>
      <w:proofErr w:type="spellEnd"/>
      <w:r w:rsidRPr="00432554">
        <w:rPr>
          <w:rFonts w:eastAsia="HG Mincho Light J" w:cs="Times New Roman"/>
          <w:iCs/>
          <w:color w:val="000000"/>
          <w:sz w:val="22"/>
        </w:rPr>
        <w:t xml:space="preserve"> końcówką dystalną, długość odcinka szybkiej wymiany (RX) 21cm, dystans pomiędzy końcówką RX a portem OTW 6,5mm, pokrytym hydrofilnie, średnica zewnętrzna części dystalnej 2,2F, kompatybilny z cewnikiem 5F, wyposażonym w dwa markery </w:t>
      </w:r>
      <w:proofErr w:type="spellStart"/>
      <w:r w:rsidRPr="00432554">
        <w:rPr>
          <w:rFonts w:eastAsia="HG Mincho Light J" w:cs="Times New Roman"/>
          <w:iCs/>
          <w:color w:val="000000"/>
          <w:sz w:val="22"/>
        </w:rPr>
        <w:t>radiocieniujące</w:t>
      </w:r>
      <w:proofErr w:type="spellEnd"/>
      <w:r w:rsidRPr="00432554">
        <w:rPr>
          <w:rFonts w:eastAsia="HG Mincho Light J" w:cs="Times New Roman"/>
          <w:iCs/>
          <w:color w:val="000000"/>
          <w:sz w:val="22"/>
        </w:rPr>
        <w:t xml:space="preserve">? </w:t>
      </w:r>
    </w:p>
    <w:p w:rsidR="00432554" w:rsidRDefault="00432554" w:rsidP="00432554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 xml:space="preserve">Odpowiedź na pytanie nr </w:t>
      </w:r>
      <w:r>
        <w:rPr>
          <w:rFonts w:ascii="Arial Narrow" w:eastAsia="Times New Roman" w:hAnsi="Arial Narrow" w:cs="Calibri"/>
          <w:b/>
          <w:szCs w:val="24"/>
          <w:lang w:eastAsia="ar-SA"/>
        </w:rPr>
        <w:t xml:space="preserve">11 i 12 </w:t>
      </w: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: Zamawiający dopuszcza.</w:t>
      </w:r>
    </w:p>
    <w:p w:rsidR="00432554" w:rsidRPr="00432554" w:rsidRDefault="00432554" w:rsidP="00432554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32554">
        <w:rPr>
          <w:rFonts w:cs="Times New Roman"/>
          <w:b/>
          <w:sz w:val="22"/>
          <w:u w:val="single"/>
        </w:rPr>
        <w:t xml:space="preserve">Pytanie nr 13-   </w:t>
      </w:r>
      <w:r w:rsidRPr="00432554">
        <w:rPr>
          <w:rFonts w:eastAsia="Calibri" w:cs="Times New Roman"/>
          <w:sz w:val="22"/>
          <w:lang w:eastAsia="pl-PL"/>
        </w:rPr>
        <w:t>Czy Zamawiający w Pakiecie 6 dopuści do oceny - Cewnik aspiracyjny do pobierania i aspiracji materiału zatorowego (np. skrzeplin) z naczyń wieńcowych i obwodowych.</w:t>
      </w:r>
    </w:p>
    <w:p w:rsidR="00432554" w:rsidRPr="00432554" w:rsidRDefault="00432554" w:rsidP="00432554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32554">
        <w:rPr>
          <w:rFonts w:eastAsia="Calibri" w:cs="Times New Roman"/>
          <w:sz w:val="22"/>
          <w:lang w:eastAsia="pl-PL"/>
        </w:rPr>
        <w:t xml:space="preserve">Cewnik typu </w:t>
      </w:r>
      <w:proofErr w:type="spellStart"/>
      <w:r w:rsidRPr="00432554">
        <w:rPr>
          <w:rFonts w:eastAsia="Calibri" w:cs="Times New Roman"/>
          <w:sz w:val="22"/>
          <w:lang w:eastAsia="pl-PL"/>
        </w:rPr>
        <w:t>monorail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; z końcówką typu </w:t>
      </w:r>
      <w:proofErr w:type="spellStart"/>
      <w:r w:rsidRPr="00432554">
        <w:rPr>
          <w:rFonts w:eastAsia="Calibri" w:cs="Times New Roman"/>
          <w:sz w:val="22"/>
          <w:lang w:eastAsia="pl-PL"/>
        </w:rPr>
        <w:t>Luer</w:t>
      </w:r>
      <w:proofErr w:type="spellEnd"/>
      <w:r w:rsidRPr="00432554">
        <w:rPr>
          <w:rFonts w:eastAsia="Calibri" w:cs="Times New Roman"/>
          <w:sz w:val="22"/>
          <w:lang w:eastAsia="pl-PL"/>
        </w:rPr>
        <w:t>-lock położoną proksymalnie; marker na dystalnym końcu cewnika; hydrofilne pokrycie na dystalnych 18 cm cewnika aspiracyjnego kompatybilnego z cewnikiem prowadzącym 6F. O większym niż oczekiwane światle aspiracyjnym - 0,049” dla systemu kompatybilnego z cewnikiem prowadzącym 6F, oraz 0,057" dla systemu kompatybilnego z cewnikiem prowadzącym 7F. Wskaźnik przepływu aspiracji, większy od oczekiwanego – 107,4 cc/min (dla systemu kompatybilnego z cewnikiem prowadzącym 6F) oraz 169,2cc/min (dla systemu kompatybilnego z cewnikiem prowadzącym 7F). Długość cewnika aspiracyjnego kompatybilnego z cewnikiem prowadzącym 6F – 138 cm i długość cewnika aspiracyjnego kompatybilnego</w:t>
      </w:r>
      <w:r w:rsidR="00372684">
        <w:rPr>
          <w:rFonts w:eastAsia="Calibri" w:cs="Times New Roman"/>
          <w:sz w:val="22"/>
          <w:lang w:eastAsia="pl-PL"/>
        </w:rPr>
        <w:t xml:space="preserve">                           </w:t>
      </w:r>
      <w:r w:rsidRPr="00432554">
        <w:rPr>
          <w:rFonts w:eastAsia="Calibri" w:cs="Times New Roman"/>
          <w:sz w:val="22"/>
          <w:lang w:eastAsia="pl-PL"/>
        </w:rPr>
        <w:t xml:space="preserve"> </w:t>
      </w:r>
      <w:r w:rsidRPr="00432554">
        <w:rPr>
          <w:rFonts w:eastAsia="Calibri" w:cs="Times New Roman"/>
          <w:sz w:val="22"/>
          <w:lang w:eastAsia="pl-PL"/>
        </w:rPr>
        <w:lastRenderedPageBreak/>
        <w:t xml:space="preserve">z cewnikiem prowadzącym 7F - 138cm; systemy kompatybilne z cewnikiem prowadzącym: 6F i 7F; cewniki typu </w:t>
      </w:r>
      <w:proofErr w:type="spellStart"/>
      <w:r w:rsidRPr="00432554">
        <w:rPr>
          <w:rFonts w:eastAsia="Calibri" w:cs="Times New Roman"/>
          <w:sz w:val="22"/>
          <w:lang w:eastAsia="pl-PL"/>
        </w:rPr>
        <w:t>Rapid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Exchange współpracujące z prowadnikiem 0,014”; cewnik zbrojony wtopionym stalowym profilem, zapobiegającym zjawisku załamywania się; cewnik z markerami rozlokowanymi na </w:t>
      </w:r>
      <w:proofErr w:type="spellStart"/>
      <w:r w:rsidRPr="00432554">
        <w:rPr>
          <w:rFonts w:eastAsia="Calibri" w:cs="Times New Roman"/>
          <w:sz w:val="22"/>
          <w:lang w:eastAsia="pl-PL"/>
        </w:rPr>
        <w:t>szafcie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cewnika na jego </w:t>
      </w:r>
      <w:r w:rsidR="00372684">
        <w:rPr>
          <w:rFonts w:eastAsia="Calibri" w:cs="Times New Roman"/>
          <w:sz w:val="22"/>
          <w:lang w:eastAsia="pl-PL"/>
        </w:rPr>
        <w:t xml:space="preserve">                    </w:t>
      </w:r>
      <w:r w:rsidRPr="00432554">
        <w:rPr>
          <w:rFonts w:eastAsia="Calibri" w:cs="Times New Roman"/>
          <w:sz w:val="22"/>
          <w:lang w:eastAsia="pl-PL"/>
        </w:rPr>
        <w:t>95 cm i 105 cm długości. W komplecie powinien znajdować się: 1. 6F - cewnik aspiracyjny, dwie strzykawki 30 cc, jeden koszyczek, przedłużacz z kranikiem; 2. 7F - cewnik aspiracyjny, dwie strzykawki 30 cc, dwa koszyczki, przedłużacz z kranikiem.</w:t>
      </w:r>
    </w:p>
    <w:p w:rsidR="00432554" w:rsidRPr="00953476" w:rsidRDefault="00432554" w:rsidP="00432554">
      <w:pPr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953476">
        <w:rPr>
          <w:rFonts w:eastAsia="Times New Roman" w:cs="Times New Roman"/>
          <w:b/>
          <w:sz w:val="22"/>
          <w:lang w:eastAsia="pl-PL"/>
        </w:rPr>
        <w:t xml:space="preserve">Odpowiedź na pytanie nr </w:t>
      </w:r>
      <w:r>
        <w:rPr>
          <w:rFonts w:eastAsia="Times New Roman" w:cs="Times New Roman"/>
          <w:b/>
          <w:sz w:val="22"/>
          <w:lang w:eastAsia="pl-PL"/>
        </w:rPr>
        <w:t>13</w:t>
      </w:r>
      <w:r w:rsidRPr="00953476">
        <w:rPr>
          <w:rFonts w:eastAsia="Times New Roman" w:cs="Times New Roman"/>
          <w:b/>
          <w:sz w:val="22"/>
          <w:lang w:eastAsia="pl-PL"/>
        </w:rPr>
        <w:t>: SIWZ bez zmian.</w:t>
      </w:r>
    </w:p>
    <w:p w:rsidR="00432554" w:rsidRDefault="00432554" w:rsidP="00432554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32554">
        <w:rPr>
          <w:rFonts w:cs="Times New Roman"/>
          <w:b/>
          <w:sz w:val="22"/>
          <w:u w:val="single"/>
        </w:rPr>
        <w:t xml:space="preserve">Pytanie nr 14-   </w:t>
      </w:r>
      <w:r w:rsidRPr="00432554">
        <w:rPr>
          <w:rFonts w:eastAsia="Calibri" w:cs="Times New Roman"/>
          <w:sz w:val="22"/>
          <w:lang w:eastAsia="pl-PL"/>
        </w:rPr>
        <w:t xml:space="preserve"> Czy Zamawiający a pakiecie 9 dopuści: </w:t>
      </w:r>
      <w:proofErr w:type="spellStart"/>
      <w:r w:rsidRPr="00432554">
        <w:rPr>
          <w:rFonts w:eastAsia="Calibri" w:cs="Times New Roman"/>
          <w:sz w:val="22"/>
          <w:lang w:eastAsia="pl-PL"/>
        </w:rPr>
        <w:t>Mikrocewnik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dwu-</w:t>
      </w:r>
      <w:proofErr w:type="spellStart"/>
      <w:r w:rsidRPr="00432554">
        <w:rPr>
          <w:rFonts w:eastAsia="Calibri" w:cs="Times New Roman"/>
          <w:sz w:val="22"/>
          <w:lang w:eastAsia="pl-PL"/>
        </w:rPr>
        <w:t>światłowy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. Długość użytkowa cewnika 135 cm; długość </w:t>
      </w:r>
      <w:proofErr w:type="spellStart"/>
      <w:r w:rsidRPr="00432554">
        <w:rPr>
          <w:rFonts w:eastAsia="Calibri" w:cs="Times New Roman"/>
          <w:sz w:val="22"/>
          <w:lang w:eastAsia="pl-PL"/>
        </w:rPr>
        <w:t>taperowanej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końcówki dystalnej 7 mm; długość odcinka szybkiej wymiany (</w:t>
      </w:r>
      <w:proofErr w:type="spellStart"/>
      <w:r w:rsidRPr="00432554">
        <w:rPr>
          <w:rFonts w:eastAsia="Calibri" w:cs="Times New Roman"/>
          <w:sz w:val="22"/>
          <w:lang w:eastAsia="pl-PL"/>
        </w:rPr>
        <w:t>Rx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) 22 cm; dystans pomiędzy końcówką </w:t>
      </w:r>
      <w:proofErr w:type="spellStart"/>
      <w:r w:rsidRPr="00432554">
        <w:rPr>
          <w:rFonts w:eastAsia="Calibri" w:cs="Times New Roman"/>
          <w:sz w:val="22"/>
          <w:lang w:eastAsia="pl-PL"/>
        </w:rPr>
        <w:t>Rx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a portem OTW 7 mm; długość powłoki hydrofilnej cewnika min. 15 cm; średnica zewnętrzna w części dystalnej 2,1 F zamiast 2,3F; kompatybilny z cewnikiem prowadzącym 5 F; elastyczna, atraumatyczna, </w:t>
      </w:r>
      <w:proofErr w:type="spellStart"/>
      <w:r w:rsidRPr="00432554">
        <w:rPr>
          <w:rFonts w:eastAsia="Calibri" w:cs="Times New Roman"/>
          <w:sz w:val="22"/>
          <w:lang w:eastAsia="pl-PL"/>
        </w:rPr>
        <w:t>taperowana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końcówka widoczna w </w:t>
      </w:r>
      <w:proofErr w:type="spellStart"/>
      <w:r w:rsidRPr="00432554">
        <w:rPr>
          <w:rFonts w:eastAsia="Calibri" w:cs="Times New Roman"/>
          <w:sz w:val="22"/>
          <w:lang w:eastAsia="pl-PL"/>
        </w:rPr>
        <w:t>skopii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dzięki dwóm położonym nieosiowo metalowym markerom, dającym lepszą możliwość oceny położenia; ze zbrojonym </w:t>
      </w:r>
      <w:proofErr w:type="spellStart"/>
      <w:r w:rsidRPr="00432554">
        <w:rPr>
          <w:rFonts w:eastAsia="Calibri" w:cs="Times New Roman"/>
          <w:sz w:val="22"/>
          <w:lang w:eastAsia="pl-PL"/>
        </w:rPr>
        <w:t>szaftem</w:t>
      </w:r>
      <w:proofErr w:type="spellEnd"/>
      <w:r w:rsidRPr="00432554">
        <w:rPr>
          <w:rFonts w:eastAsia="Calibri" w:cs="Times New Roman"/>
          <w:sz w:val="22"/>
          <w:lang w:eastAsia="pl-PL"/>
        </w:rPr>
        <w:t xml:space="preserve"> dającym możliwość kontroli obrotu (</w:t>
      </w:r>
      <w:proofErr w:type="spellStart"/>
      <w:r w:rsidRPr="00432554">
        <w:rPr>
          <w:rFonts w:eastAsia="Calibri" w:cs="Times New Roman"/>
          <w:sz w:val="22"/>
          <w:lang w:eastAsia="pl-PL"/>
        </w:rPr>
        <w:t>torque</w:t>
      </w:r>
      <w:proofErr w:type="spellEnd"/>
      <w:r w:rsidRPr="00432554">
        <w:rPr>
          <w:rFonts w:eastAsia="Calibri" w:cs="Times New Roman"/>
          <w:sz w:val="22"/>
          <w:lang w:eastAsia="pl-PL"/>
        </w:rPr>
        <w:t>)?</w:t>
      </w:r>
    </w:p>
    <w:p w:rsidR="00432554" w:rsidRDefault="00432554" w:rsidP="00432554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Odpowiedź na pytanie nr</w:t>
      </w:r>
      <w:r>
        <w:rPr>
          <w:rFonts w:ascii="Arial Narrow" w:eastAsia="Times New Roman" w:hAnsi="Arial Narrow" w:cs="Calibri"/>
          <w:b/>
          <w:szCs w:val="24"/>
          <w:lang w:eastAsia="ar-SA"/>
        </w:rPr>
        <w:t xml:space="preserve"> 14</w:t>
      </w: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: Zamawiający dopuszcza.</w:t>
      </w:r>
    </w:p>
    <w:p w:rsidR="00432554" w:rsidRDefault="00432554" w:rsidP="00372684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32554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5</w:t>
      </w:r>
      <w:r w:rsidRPr="00432554">
        <w:rPr>
          <w:rFonts w:cs="Times New Roman"/>
          <w:b/>
          <w:sz w:val="22"/>
          <w:u w:val="single"/>
        </w:rPr>
        <w:t xml:space="preserve">-   </w:t>
      </w:r>
      <w:r w:rsidRPr="00432554">
        <w:rPr>
          <w:rFonts w:eastAsia="Calibri" w:cs="Times New Roman"/>
          <w:sz w:val="22"/>
          <w:lang w:eastAsia="pl-PL"/>
        </w:rPr>
        <w:t xml:space="preserve"> </w:t>
      </w:r>
      <w:r>
        <w:rPr>
          <w:rFonts w:eastAsia="Calibri" w:cs="Times New Roman"/>
          <w:sz w:val="22"/>
          <w:lang w:eastAsia="pl-PL"/>
        </w:rPr>
        <w:t>Dot. Pakietu nr 2 – Czy Zamawiający w pakiecie numer 2, zestaw do PTCA 33140000-3 dopuści do zaoferowania sprzętu o poniższych parametrach.</w:t>
      </w:r>
    </w:p>
    <w:p w:rsidR="00432554" w:rsidRPr="00432554" w:rsidRDefault="00432554" w:rsidP="00372684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Mechanizm </w:t>
      </w:r>
      <w:proofErr w:type="spellStart"/>
      <w:r>
        <w:rPr>
          <w:rFonts w:eastAsia="Calibri" w:cs="Times New Roman"/>
          <w:sz w:val="22"/>
          <w:lang w:eastAsia="pl-PL"/>
        </w:rPr>
        <w:t>push-pull</w:t>
      </w:r>
      <w:proofErr w:type="spellEnd"/>
      <w:r>
        <w:rPr>
          <w:rFonts w:eastAsia="Calibri" w:cs="Times New Roman"/>
          <w:sz w:val="22"/>
          <w:lang w:eastAsia="pl-PL"/>
        </w:rPr>
        <w:t xml:space="preserve"> bez dodatkowych elementów zezwalający </w:t>
      </w:r>
      <w:r w:rsidR="00372684">
        <w:rPr>
          <w:rFonts w:eastAsia="Calibri" w:cs="Times New Roman"/>
          <w:sz w:val="22"/>
          <w:lang w:eastAsia="pl-PL"/>
        </w:rPr>
        <w:t>na obsługę jedną</w:t>
      </w:r>
      <w:r>
        <w:rPr>
          <w:rFonts w:eastAsia="Calibri" w:cs="Times New Roman"/>
          <w:sz w:val="22"/>
          <w:lang w:eastAsia="pl-PL"/>
        </w:rPr>
        <w:t xml:space="preserve"> ręką z wbudowanym silikonowym podwójnym, trójdzielnym zaworem hemostatycznym, uniemożliwiającym przeciek. </w:t>
      </w:r>
      <w:proofErr w:type="spellStart"/>
      <w:r>
        <w:rPr>
          <w:rFonts w:eastAsia="Calibri" w:cs="Times New Roman"/>
          <w:sz w:val="22"/>
          <w:lang w:eastAsia="pl-PL"/>
        </w:rPr>
        <w:t>Możliwośc</w:t>
      </w:r>
      <w:proofErr w:type="spellEnd"/>
      <w:r>
        <w:rPr>
          <w:rFonts w:eastAsia="Calibri" w:cs="Times New Roman"/>
          <w:sz w:val="22"/>
          <w:lang w:eastAsia="pl-PL"/>
        </w:rPr>
        <w:t xml:space="preserve"> pracy, manewrowania drutem przy zamkniętej zast</w:t>
      </w:r>
      <w:r w:rsidR="00372684">
        <w:rPr>
          <w:rFonts w:eastAsia="Calibri" w:cs="Times New Roman"/>
          <w:sz w:val="22"/>
          <w:lang w:eastAsia="pl-PL"/>
        </w:rPr>
        <w:t>awce. Adapter rotacyjny, igła tę</w:t>
      </w:r>
      <w:r>
        <w:rPr>
          <w:rFonts w:eastAsia="Calibri" w:cs="Times New Roman"/>
          <w:sz w:val="22"/>
          <w:lang w:eastAsia="pl-PL"/>
        </w:rPr>
        <w:t xml:space="preserve">pa 20G x 9,7cm, metalowa. </w:t>
      </w:r>
      <w:proofErr w:type="spellStart"/>
      <w:r>
        <w:rPr>
          <w:rFonts w:eastAsia="Calibri" w:cs="Times New Roman"/>
          <w:sz w:val="22"/>
          <w:lang w:eastAsia="pl-PL"/>
        </w:rPr>
        <w:t>Torquer</w:t>
      </w:r>
      <w:proofErr w:type="spellEnd"/>
      <w:r>
        <w:rPr>
          <w:rFonts w:eastAsia="Calibri" w:cs="Times New Roman"/>
          <w:sz w:val="22"/>
          <w:lang w:eastAsia="pl-PL"/>
        </w:rPr>
        <w:t xml:space="preserve"> – uchwyt do wszystkich prowadników o średnicach do 0,022. Kompatybilność</w:t>
      </w:r>
      <w:r w:rsidR="00372684">
        <w:rPr>
          <w:rFonts w:eastAsia="Calibri" w:cs="Times New Roman"/>
          <w:sz w:val="22"/>
          <w:lang w:eastAsia="pl-PL"/>
        </w:rPr>
        <w:t xml:space="preserve"> z prowadnikiem metalowym , średnica wewnętrzna, prowadnika 0,014” Posiada zintegrowany dren przedłużający z kranikiem                  20 lub 50 cm, możliwa wersja bez drenu.</w:t>
      </w:r>
    </w:p>
    <w:p w:rsidR="00372684" w:rsidRDefault="00372684" w:rsidP="00372684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Odpowiedź na pytanie nr</w:t>
      </w:r>
      <w:r>
        <w:rPr>
          <w:rFonts w:ascii="Arial Narrow" w:eastAsia="Times New Roman" w:hAnsi="Arial Narrow" w:cs="Calibri"/>
          <w:b/>
          <w:szCs w:val="24"/>
          <w:lang w:eastAsia="ar-SA"/>
        </w:rPr>
        <w:t xml:space="preserve"> 15</w:t>
      </w:r>
      <w:r w:rsidRPr="00281BAE">
        <w:rPr>
          <w:rFonts w:ascii="Arial Narrow" w:eastAsia="Times New Roman" w:hAnsi="Arial Narrow" w:cs="Calibri"/>
          <w:b/>
          <w:szCs w:val="24"/>
          <w:lang w:eastAsia="ar-SA"/>
        </w:rPr>
        <w:t>: Zamawiający dopuszcza.</w:t>
      </w:r>
    </w:p>
    <w:p w:rsidR="002A72DC" w:rsidRDefault="002A72DC" w:rsidP="00372684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</w:p>
    <w:p w:rsidR="002A72DC" w:rsidRPr="00454E5A" w:rsidRDefault="002A72DC" w:rsidP="002A72D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454E5A">
        <w:rPr>
          <w:rFonts w:cs="Times New Roman"/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2A72DC" w:rsidRPr="00454E5A" w:rsidRDefault="002A72DC" w:rsidP="002A72D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2A72DC" w:rsidRPr="00454E5A" w:rsidRDefault="002A72DC" w:rsidP="002A72D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  <w:r w:rsidRPr="00454E5A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  <w:r w:rsidRPr="00454E5A">
        <w:rPr>
          <w:i/>
          <w:color w:val="FFFFFF" w:themeColor="background1"/>
          <w:sz w:val="22"/>
          <w:szCs w:val="22"/>
        </w:rPr>
        <w:t xml:space="preserve">  </w:t>
      </w:r>
    </w:p>
    <w:p w:rsidR="002A72DC" w:rsidRDefault="002A72DC" w:rsidP="00372684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Cs w:val="24"/>
          <w:lang w:eastAsia="ar-SA"/>
        </w:rPr>
      </w:pPr>
    </w:p>
    <w:p w:rsidR="00F03697" w:rsidRPr="00C84587" w:rsidRDefault="00C65A41" w:rsidP="00F03697">
      <w:pPr>
        <w:pStyle w:val="Bezodstpw"/>
        <w:ind w:left="4395"/>
        <w:jc w:val="center"/>
        <w:rPr>
          <w:rFonts w:eastAsia="Calibri"/>
        </w:rPr>
      </w:pPr>
      <w:r w:rsidRPr="00C84587">
        <w:rPr>
          <w:rFonts w:eastAsia="Calibri" w:cs="Times New Roman"/>
          <w:sz w:val="22"/>
        </w:rPr>
        <w:t xml:space="preserve">     </w:t>
      </w:r>
    </w:p>
    <w:p w:rsidR="00207FC8" w:rsidRPr="006813EB" w:rsidRDefault="00207FC8" w:rsidP="00F036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FFFF" w:themeColor="background1"/>
          <w:sz w:val="22"/>
          <w:lang w:eastAsia="pl-PL"/>
        </w:rPr>
      </w:pPr>
    </w:p>
    <w:p w:rsidR="00C65A41" w:rsidRPr="006813EB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6813EB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</w:t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6813EB">
        <w:rPr>
          <w:rFonts w:eastAsia="Calibri" w:cs="Times New Roman"/>
          <w:i/>
          <w:color w:val="FFFFFF" w:themeColor="background1"/>
          <w:sz w:val="18"/>
          <w:szCs w:val="18"/>
        </w:rPr>
        <w:t xml:space="preserve">   (podpis i pieczęć Kierownika Zamawiającego</w:t>
      </w:r>
    </w:p>
    <w:p w:rsidR="00C65A41" w:rsidRPr="006813EB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6813EB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  </w:t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6813EB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6813EB">
        <w:rPr>
          <w:rFonts w:eastAsia="Calibri" w:cs="Times New Roman"/>
          <w:i/>
          <w:color w:val="FFFFFF" w:themeColor="background1"/>
          <w:sz w:val="18"/>
          <w:szCs w:val="18"/>
        </w:rPr>
        <w:t xml:space="preserve">  lub osoby upoważnionej)</w:t>
      </w:r>
      <w:r w:rsidRPr="006813EB"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  <w:footnoteReference w:customMarkFollows="1" w:id="1"/>
        <w:sym w:font="Symbol" w:char="F0D7"/>
      </w:r>
    </w:p>
    <w:p w:rsidR="00C65A41" w:rsidRPr="006813EB" w:rsidRDefault="00C65A41" w:rsidP="00B13A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65A41" w:rsidRPr="006813EB" w:rsidRDefault="00C65A41" w:rsidP="00B13AFC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r w:rsidRPr="006813EB">
        <w:rPr>
          <w:rFonts w:cs="Times New Roman"/>
          <w:b/>
          <w:color w:val="FFFFFF" w:themeColor="background1"/>
          <w:sz w:val="22"/>
        </w:rPr>
        <w:t xml:space="preserve"> </w:t>
      </w:r>
      <w:r w:rsidRPr="006813EB">
        <w:rPr>
          <w:rFonts w:eastAsia="Times New Roman" w:cs="Times New Roman"/>
          <w:color w:val="FFFFFF" w:themeColor="background1"/>
          <w:sz w:val="22"/>
          <w:u w:val="single"/>
          <w:lang w:eastAsia="pl-PL"/>
        </w:rPr>
        <w:t>KOMISJA PRZETARGOWA:</w:t>
      </w:r>
      <w:bookmarkStart w:id="0" w:name="_GoBack"/>
      <w:bookmarkEnd w:id="0"/>
    </w:p>
    <w:p w:rsidR="003D102E" w:rsidRPr="006813EB" w:rsidRDefault="003D102E" w:rsidP="003D102E">
      <w:pPr>
        <w:tabs>
          <w:tab w:val="left" w:pos="426"/>
        </w:tabs>
        <w:spacing w:after="0" w:line="360" w:lineRule="auto"/>
        <w:ind w:left="1068"/>
        <w:jc w:val="both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  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Tomasz Gorczyca</w:t>
      </w:r>
      <w:r w:rsidRPr="006813EB">
        <w:rPr>
          <w:color w:val="FFFFFF" w:themeColor="background1"/>
          <w:szCs w:val="24"/>
        </w:rPr>
        <w:tab/>
        <w:t>………………………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</w:t>
      </w:r>
      <w:r w:rsidR="00354BA5" w:rsidRPr="006813EB">
        <w:rPr>
          <w:color w:val="FFFFFF" w:themeColor="background1"/>
          <w:szCs w:val="24"/>
        </w:rPr>
        <w:t>Bogumiła Kujawska</w:t>
      </w:r>
      <w:r w:rsidRPr="006813EB">
        <w:rPr>
          <w:color w:val="FFFFFF" w:themeColor="background1"/>
          <w:szCs w:val="24"/>
        </w:rPr>
        <w:tab/>
        <w:t>……………………..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</w:t>
      </w:r>
      <w:r w:rsidR="00354BA5" w:rsidRPr="006813EB">
        <w:rPr>
          <w:color w:val="FFFFFF" w:themeColor="background1"/>
          <w:szCs w:val="24"/>
        </w:rPr>
        <w:t xml:space="preserve">Artur </w:t>
      </w:r>
      <w:proofErr w:type="spellStart"/>
      <w:r w:rsidR="00354BA5" w:rsidRPr="006813EB">
        <w:rPr>
          <w:color w:val="FFFFFF" w:themeColor="background1"/>
          <w:szCs w:val="24"/>
        </w:rPr>
        <w:t>Telichowski</w:t>
      </w:r>
      <w:proofErr w:type="spellEnd"/>
      <w:r w:rsidRPr="006813EB">
        <w:rPr>
          <w:color w:val="FFFFFF" w:themeColor="background1"/>
          <w:szCs w:val="24"/>
        </w:rPr>
        <w:tab/>
        <w:t>……………………..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</w:t>
      </w:r>
      <w:r w:rsidR="00354BA5" w:rsidRPr="006813EB">
        <w:rPr>
          <w:color w:val="FFFFFF" w:themeColor="background1"/>
          <w:szCs w:val="24"/>
        </w:rPr>
        <w:t>Monika Kowalczyk</w:t>
      </w:r>
      <w:r w:rsidRPr="006813EB">
        <w:rPr>
          <w:color w:val="FFFFFF" w:themeColor="background1"/>
          <w:szCs w:val="24"/>
        </w:rPr>
        <w:tab/>
        <w:t>………………………..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Jacek Janiszewski</w:t>
      </w:r>
      <w:r w:rsidRPr="006813EB">
        <w:rPr>
          <w:color w:val="FFFFFF" w:themeColor="background1"/>
          <w:szCs w:val="24"/>
        </w:rPr>
        <w:tab/>
        <w:t>………………………..</w:t>
      </w:r>
    </w:p>
    <w:p w:rsidR="003D102E" w:rsidRPr="006813EB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6813EB">
        <w:rPr>
          <w:color w:val="FFFFFF" w:themeColor="background1"/>
          <w:szCs w:val="24"/>
        </w:rPr>
        <w:t xml:space="preserve">   Agnieszka Stanisławska   </w:t>
      </w:r>
      <w:r w:rsidRPr="006813EB">
        <w:rPr>
          <w:color w:val="FFFFFF" w:themeColor="background1"/>
          <w:szCs w:val="24"/>
        </w:rPr>
        <w:tab/>
        <w:t xml:space="preserve">……………………….                                     </w:t>
      </w:r>
    </w:p>
    <w:p w:rsidR="00C65A41" w:rsidRPr="006813EB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</w:p>
    <w:p w:rsidR="00C65A41" w:rsidRPr="006813EB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</w:p>
    <w:sectPr w:rsidR="00C65A41" w:rsidRPr="006813EB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3F" w:rsidRDefault="00626D3F" w:rsidP="00337FD8">
      <w:pPr>
        <w:spacing w:after="0" w:line="240" w:lineRule="auto"/>
      </w:pPr>
      <w:r>
        <w:separator/>
      </w:r>
    </w:p>
  </w:endnote>
  <w:endnote w:type="continuationSeparator" w:id="0">
    <w:p w:rsidR="00626D3F" w:rsidRDefault="00626D3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EE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F8" w:rsidRPr="005F14B7" w:rsidRDefault="002564F8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2564F8" w:rsidRDefault="0025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3F" w:rsidRDefault="00626D3F" w:rsidP="00337FD8">
      <w:pPr>
        <w:spacing w:after="0" w:line="240" w:lineRule="auto"/>
      </w:pPr>
      <w:r>
        <w:separator/>
      </w:r>
    </w:p>
  </w:footnote>
  <w:footnote w:type="continuationSeparator" w:id="0">
    <w:p w:rsidR="00626D3F" w:rsidRDefault="00626D3F" w:rsidP="00337FD8">
      <w:pPr>
        <w:spacing w:after="0" w:line="240" w:lineRule="auto"/>
      </w:pPr>
      <w:r>
        <w:continuationSeparator/>
      </w:r>
    </w:p>
  </w:footnote>
  <w:footnote w:id="1">
    <w:p w:rsidR="002564F8" w:rsidRPr="0084781C" w:rsidRDefault="002564F8" w:rsidP="00C65A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671867"/>
    <w:multiLevelType w:val="hybridMultilevel"/>
    <w:tmpl w:val="D9C4CCE6"/>
    <w:lvl w:ilvl="0" w:tplc="F2A8969E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84410C"/>
    <w:multiLevelType w:val="hybridMultilevel"/>
    <w:tmpl w:val="510C8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BB1"/>
    <w:rsid w:val="00193176"/>
    <w:rsid w:val="00193F62"/>
    <w:rsid w:val="00196B4C"/>
    <w:rsid w:val="00197256"/>
    <w:rsid w:val="001A0AD2"/>
    <w:rsid w:val="001B1697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33F"/>
    <w:rsid w:val="00270EE7"/>
    <w:rsid w:val="00281B08"/>
    <w:rsid w:val="00281BAE"/>
    <w:rsid w:val="00285E33"/>
    <w:rsid w:val="00297E42"/>
    <w:rsid w:val="002A2B21"/>
    <w:rsid w:val="002A3D93"/>
    <w:rsid w:val="002A4FFF"/>
    <w:rsid w:val="002A5BDE"/>
    <w:rsid w:val="002A6563"/>
    <w:rsid w:val="002A72DC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2684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2554"/>
    <w:rsid w:val="00433424"/>
    <w:rsid w:val="00435BD8"/>
    <w:rsid w:val="00442DCE"/>
    <w:rsid w:val="00444AB1"/>
    <w:rsid w:val="0044555E"/>
    <w:rsid w:val="00445AB3"/>
    <w:rsid w:val="004475CD"/>
    <w:rsid w:val="00447717"/>
    <w:rsid w:val="00450E82"/>
    <w:rsid w:val="00454E03"/>
    <w:rsid w:val="00454E5A"/>
    <w:rsid w:val="00456403"/>
    <w:rsid w:val="00460826"/>
    <w:rsid w:val="00461AD6"/>
    <w:rsid w:val="004623C5"/>
    <w:rsid w:val="00462616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185E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26D3F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49D7"/>
    <w:rsid w:val="00676114"/>
    <w:rsid w:val="0067612F"/>
    <w:rsid w:val="00677717"/>
    <w:rsid w:val="00681389"/>
    <w:rsid w:val="006813EB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4E71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1B3A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249C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476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40B5"/>
    <w:rsid w:val="00995C2A"/>
    <w:rsid w:val="009A0454"/>
    <w:rsid w:val="009A14E1"/>
    <w:rsid w:val="009A170A"/>
    <w:rsid w:val="009A3559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3EDE"/>
    <w:rsid w:val="00B13772"/>
    <w:rsid w:val="00B13851"/>
    <w:rsid w:val="00B13AFC"/>
    <w:rsid w:val="00B14336"/>
    <w:rsid w:val="00B15B17"/>
    <w:rsid w:val="00B17374"/>
    <w:rsid w:val="00B20271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5B8A"/>
    <w:rsid w:val="00CF5F9D"/>
    <w:rsid w:val="00CF655F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901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AA3C-14B9-43B5-9935-23A9315C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3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157</cp:revision>
  <cp:lastPrinted>2018-08-07T08:49:00Z</cp:lastPrinted>
  <dcterms:created xsi:type="dcterms:W3CDTF">2017-01-11T07:40:00Z</dcterms:created>
  <dcterms:modified xsi:type="dcterms:W3CDTF">2018-08-07T11:48:00Z</dcterms:modified>
</cp:coreProperties>
</file>